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32" w:rsidRPr="00BC5C6F" w:rsidRDefault="00840332" w:rsidP="00840332">
      <w:pPr>
        <w:spacing w:after="0" w:line="240" w:lineRule="auto"/>
        <w:jc w:val="center"/>
        <w:rPr>
          <w:rFonts w:ascii="Times New Roman" w:eastAsia="Times New Roman" w:hAnsi="Times New Roman" w:cs="Times New Roman"/>
          <w:b/>
          <w:bCs/>
          <w:sz w:val="16"/>
          <w:szCs w:val="28"/>
          <w:lang w:eastAsia="ru-RU"/>
        </w:rPr>
      </w:pPr>
      <w:r w:rsidRPr="00BC5C6F">
        <w:rPr>
          <w:rFonts w:ascii="Times New Roman" w:eastAsia="Times New Roman" w:hAnsi="Times New Roman" w:cs="Times New Roman"/>
          <w:b/>
          <w:bCs/>
          <w:noProof/>
          <w:sz w:val="16"/>
          <w:szCs w:val="28"/>
          <w:lang w:eastAsia="ru-RU"/>
        </w:rPr>
        <mc:AlternateContent>
          <mc:Choice Requires="wps">
            <w:drawing>
              <wp:inline distT="0" distB="0" distL="0" distR="0" wp14:anchorId="5B86FDF8" wp14:editId="64C9F9E5">
                <wp:extent cx="6076950"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BC5C6F" w:rsidRDefault="00BC5C6F" w:rsidP="00840332">
                            <w:pPr>
                              <w:pStyle w:val="a3"/>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5B86FDF8"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BC5C6F" w:rsidRDefault="00BC5C6F" w:rsidP="00840332">
                      <w:pPr>
                        <w:pStyle w:val="a3"/>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840332" w:rsidRPr="00BC5C6F" w:rsidRDefault="00840332" w:rsidP="00840332">
      <w:pPr>
        <w:spacing w:after="0" w:line="240" w:lineRule="auto"/>
        <w:jc w:val="center"/>
        <w:rPr>
          <w:rFonts w:ascii="Arial" w:eastAsia="Times New Roman" w:hAnsi="Arial" w:cs="Arial"/>
          <w:b/>
          <w:bCs/>
          <w:i/>
          <w:sz w:val="20"/>
          <w:szCs w:val="20"/>
          <w:lang w:eastAsia="ru-RU"/>
        </w:rPr>
      </w:pPr>
      <w:r w:rsidRPr="00BC5C6F">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rPr>
          <w:rFonts w:ascii="Times New Roman" w:eastAsia="Times New Roman" w:hAnsi="Times New Roman" w:cs="Times New Roman"/>
          <w:b/>
          <w:bCs/>
          <w:i/>
          <w:sz w:val="20"/>
          <w:szCs w:val="20"/>
          <w:lang w:eastAsia="ru-RU"/>
        </w:rPr>
      </w:pPr>
      <w:r w:rsidRPr="00BC5C6F">
        <w:rPr>
          <w:rFonts w:ascii="Times New Roman" w:eastAsia="Times New Roman" w:hAnsi="Times New Roman" w:cs="Times New Roman"/>
          <w:b/>
          <w:bCs/>
          <w:i/>
          <w:sz w:val="20"/>
          <w:szCs w:val="20"/>
          <w:lang w:eastAsia="ru-RU"/>
        </w:rPr>
        <w:t xml:space="preserve">     Издается                                                                                               23 ноября 2018 г., пятница № 37 (281)</w:t>
      </w:r>
    </w:p>
    <w:p w:rsidR="00840332" w:rsidRPr="00BC5C6F" w:rsidRDefault="00840332" w:rsidP="00840332">
      <w:pPr>
        <w:spacing w:after="0" w:line="240" w:lineRule="auto"/>
        <w:rPr>
          <w:rFonts w:ascii="Times New Roman" w:eastAsia="Times New Roman" w:hAnsi="Times New Roman" w:cs="Times New Roman"/>
          <w:b/>
          <w:bCs/>
          <w:i/>
          <w:sz w:val="20"/>
          <w:szCs w:val="20"/>
          <w:lang w:eastAsia="ru-RU"/>
        </w:rPr>
      </w:pPr>
      <w:r w:rsidRPr="00BC5C6F">
        <w:rPr>
          <w:rFonts w:ascii="Times New Roman" w:eastAsia="Times New Roman" w:hAnsi="Times New Roman" w:cs="Times New Roman"/>
          <w:b/>
          <w:bCs/>
          <w:i/>
          <w:sz w:val="20"/>
          <w:szCs w:val="20"/>
          <w:lang w:eastAsia="ru-RU"/>
        </w:rPr>
        <w:t xml:space="preserve"> С 30 июня 2006 года.                                                                                          Выходит не реже 1 раза в месяц,</w:t>
      </w:r>
    </w:p>
    <w:p w:rsidR="00840332" w:rsidRPr="00BC5C6F" w:rsidRDefault="00840332" w:rsidP="00840332">
      <w:pPr>
        <w:spacing w:after="0" w:line="240" w:lineRule="auto"/>
        <w:jc w:val="right"/>
        <w:rPr>
          <w:rFonts w:ascii="Times New Roman" w:eastAsia="Times New Roman" w:hAnsi="Times New Roman" w:cs="Times New Roman"/>
          <w:b/>
          <w:bCs/>
          <w:i/>
          <w:sz w:val="20"/>
          <w:szCs w:val="20"/>
          <w:lang w:eastAsia="ru-RU"/>
        </w:rPr>
      </w:pPr>
      <w:r w:rsidRPr="00BC5C6F">
        <w:rPr>
          <w:rFonts w:ascii="Times New Roman" w:eastAsia="Times New Roman" w:hAnsi="Times New Roman" w:cs="Times New Roman"/>
          <w:b/>
          <w:bCs/>
          <w:i/>
          <w:sz w:val="20"/>
          <w:szCs w:val="20"/>
          <w:lang w:eastAsia="ru-RU"/>
        </w:rPr>
        <w:t xml:space="preserve">                                                                                                                                   Распространяется бесплатно</w:t>
      </w:r>
    </w:p>
    <w:p w:rsidR="00840332" w:rsidRPr="00BC5C6F" w:rsidRDefault="00840332" w:rsidP="00840332">
      <w:pPr>
        <w:pBdr>
          <w:bottom w:val="single" w:sz="12" w:space="1" w:color="auto"/>
        </w:pBdr>
        <w:spacing w:after="0" w:line="240" w:lineRule="auto"/>
        <w:rPr>
          <w:rFonts w:ascii="Times New Roman" w:eastAsia="Times New Roman" w:hAnsi="Times New Roman" w:cs="Times New Roman"/>
          <w:b/>
          <w:bCs/>
          <w:i/>
          <w:sz w:val="16"/>
          <w:szCs w:val="6"/>
          <w:lang w:eastAsia="ru-RU"/>
        </w:rPr>
      </w:pPr>
    </w:p>
    <w:p w:rsidR="007F6321" w:rsidRDefault="007F6321" w:rsidP="00840332">
      <w:pPr>
        <w:spacing w:after="0" w:line="240" w:lineRule="auto"/>
        <w:jc w:val="center"/>
        <w:rPr>
          <w:rFonts w:ascii="Times New Roman" w:eastAsia="Calibri" w:hAnsi="Times New Roman" w:cs="Times New Roman"/>
          <w:b/>
          <w:sz w:val="16"/>
          <w:szCs w:val="24"/>
          <w:lang w:eastAsia="ru-RU"/>
        </w:rPr>
      </w:pPr>
    </w:p>
    <w:p w:rsidR="00073383" w:rsidRPr="00073383" w:rsidRDefault="00073383" w:rsidP="00073383">
      <w:pPr>
        <w:spacing w:after="0" w:line="240" w:lineRule="auto"/>
        <w:jc w:val="center"/>
        <w:rPr>
          <w:rFonts w:ascii="Times New Roman" w:eastAsia="Calibri" w:hAnsi="Times New Roman" w:cs="Times New Roman"/>
          <w:b/>
          <w:sz w:val="16"/>
          <w:szCs w:val="16"/>
          <w:lang w:eastAsia="ru-RU"/>
        </w:rPr>
      </w:pPr>
      <w:r w:rsidRPr="00073383">
        <w:rPr>
          <w:rFonts w:ascii="Times New Roman" w:eastAsia="Calibri"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073383" w:rsidRPr="00073383" w:rsidRDefault="00073383" w:rsidP="00073383">
      <w:pPr>
        <w:spacing w:after="0" w:line="240" w:lineRule="auto"/>
        <w:jc w:val="center"/>
        <w:rPr>
          <w:rFonts w:ascii="Times New Roman" w:eastAsia="Calibri" w:hAnsi="Times New Roman" w:cs="Times New Roman"/>
          <w:b/>
          <w:sz w:val="16"/>
          <w:szCs w:val="16"/>
          <w:lang w:eastAsia="ru-RU"/>
        </w:rPr>
      </w:pPr>
    </w:p>
    <w:p w:rsidR="00073383" w:rsidRPr="00073383" w:rsidRDefault="00073383" w:rsidP="00073383">
      <w:pPr>
        <w:spacing w:after="0" w:line="240" w:lineRule="auto"/>
        <w:jc w:val="center"/>
        <w:rPr>
          <w:rFonts w:ascii="Times New Roman" w:eastAsia="Calibri" w:hAnsi="Times New Roman" w:cs="Times New Roman"/>
          <w:b/>
          <w:sz w:val="16"/>
          <w:szCs w:val="16"/>
          <w:lang w:eastAsia="ru-RU"/>
        </w:rPr>
      </w:pPr>
      <w:r w:rsidRPr="00073383">
        <w:rPr>
          <w:rFonts w:ascii="Times New Roman" w:eastAsia="Calibri" w:hAnsi="Times New Roman" w:cs="Times New Roman"/>
          <w:b/>
          <w:sz w:val="16"/>
          <w:szCs w:val="16"/>
          <w:lang w:eastAsia="ru-RU"/>
        </w:rPr>
        <w:t>РЕШЕНИЕ</w:t>
      </w:r>
    </w:p>
    <w:p w:rsidR="00073383" w:rsidRPr="00073383" w:rsidRDefault="00073383" w:rsidP="00073383">
      <w:pPr>
        <w:spacing w:after="0" w:line="240" w:lineRule="auto"/>
        <w:rPr>
          <w:rFonts w:ascii="Times New Roman" w:eastAsia="Calibri" w:hAnsi="Times New Roman" w:cs="Times New Roman"/>
          <w:b/>
          <w:bCs/>
          <w:sz w:val="16"/>
          <w:szCs w:val="16"/>
          <w:lang w:eastAsia="ru-RU"/>
        </w:rPr>
      </w:pPr>
    </w:p>
    <w:p w:rsidR="00073383" w:rsidRPr="00073383" w:rsidRDefault="00073383" w:rsidP="00073383">
      <w:pPr>
        <w:spacing w:after="0" w:line="240" w:lineRule="auto"/>
        <w:jc w:val="both"/>
        <w:rPr>
          <w:rFonts w:ascii="Times New Roman" w:eastAsia="Calibri" w:hAnsi="Times New Roman" w:cs="Times New Roman"/>
          <w:sz w:val="16"/>
          <w:szCs w:val="16"/>
          <w:lang w:eastAsia="ru-RU"/>
        </w:rPr>
      </w:pPr>
      <w:proofErr w:type="gramStart"/>
      <w:r w:rsidRPr="00073383">
        <w:rPr>
          <w:rFonts w:ascii="Times New Roman" w:eastAsia="Calibri" w:hAnsi="Times New Roman" w:cs="Times New Roman"/>
          <w:sz w:val="16"/>
          <w:szCs w:val="16"/>
          <w:lang w:eastAsia="ru-RU"/>
        </w:rPr>
        <w:t>от</w:t>
      </w:r>
      <w:proofErr w:type="gramEnd"/>
      <w:r w:rsidRPr="00073383">
        <w:rPr>
          <w:rFonts w:ascii="Times New Roman" w:eastAsia="Calibri" w:hAnsi="Times New Roman" w:cs="Times New Roman"/>
          <w:sz w:val="16"/>
          <w:szCs w:val="16"/>
          <w:lang w:eastAsia="ru-RU"/>
        </w:rPr>
        <w:t xml:space="preserve"> «23» ноября 2018  года № 160</w:t>
      </w:r>
    </w:p>
    <w:p w:rsidR="00073383" w:rsidRPr="00073383" w:rsidRDefault="00073383" w:rsidP="00073383">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073383" w:rsidRPr="00073383" w:rsidTr="00F701A2">
        <w:trPr>
          <w:trHeight w:val="770"/>
        </w:trPr>
        <w:tc>
          <w:tcPr>
            <w:tcW w:w="4443" w:type="dxa"/>
            <w:tcBorders>
              <w:top w:val="nil"/>
              <w:left w:val="nil"/>
              <w:bottom w:val="nil"/>
              <w:right w:val="nil"/>
            </w:tcBorders>
          </w:tcPr>
          <w:p w:rsidR="00073383" w:rsidRPr="00073383" w:rsidRDefault="00073383" w:rsidP="00073383">
            <w:pPr>
              <w:widowControl w:val="0"/>
              <w:autoSpaceDE w:val="0"/>
              <w:autoSpaceDN w:val="0"/>
              <w:spacing w:after="0" w:line="240" w:lineRule="auto"/>
              <w:ind w:right="32"/>
              <w:jc w:val="both"/>
              <w:rPr>
                <w:rFonts w:ascii="Times New Roman" w:eastAsia="Calibri" w:hAnsi="Times New Roman" w:cs="Times New Roman"/>
                <w:bCs/>
                <w:sz w:val="16"/>
                <w:szCs w:val="16"/>
                <w:lang w:eastAsia="ru-RU"/>
              </w:rPr>
            </w:pPr>
            <w:r w:rsidRPr="00073383">
              <w:rPr>
                <w:rFonts w:ascii="Times New Roman" w:eastAsia="Calibri" w:hAnsi="Times New Roman" w:cs="Times New Roman"/>
                <w:bCs/>
                <w:sz w:val="16"/>
                <w:szCs w:val="16"/>
                <w:lang w:eastAsia="ru-RU"/>
              </w:rPr>
              <w:t xml:space="preserve">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 </w:t>
            </w:r>
          </w:p>
          <w:p w:rsidR="00073383" w:rsidRPr="00073383" w:rsidRDefault="00073383" w:rsidP="00073383">
            <w:pPr>
              <w:widowControl w:val="0"/>
              <w:autoSpaceDE w:val="0"/>
              <w:autoSpaceDN w:val="0"/>
              <w:spacing w:after="0" w:line="240" w:lineRule="auto"/>
              <w:ind w:right="32"/>
              <w:jc w:val="both"/>
              <w:rPr>
                <w:rFonts w:ascii="Times New Roman" w:eastAsia="Calibri" w:hAnsi="Times New Roman" w:cs="Times New Roman"/>
                <w:sz w:val="16"/>
                <w:szCs w:val="16"/>
                <w:lang w:eastAsia="ru-RU"/>
              </w:rPr>
            </w:pPr>
          </w:p>
        </w:tc>
      </w:tr>
    </w:tbl>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 xml:space="preserve">В соответствии с </w:t>
      </w:r>
      <w:hyperlink r:id="rId5" w:history="1">
        <w:r w:rsidRPr="00073383">
          <w:rPr>
            <w:rFonts w:ascii="Times New Roman CYR" w:eastAsia="Calibri" w:hAnsi="Times New Roman CYR" w:cs="Times New Roman CYR"/>
            <w:sz w:val="16"/>
            <w:szCs w:val="16"/>
            <w:lang w:eastAsia="ru-RU"/>
          </w:rPr>
          <w:t>главой 32</w:t>
        </w:r>
      </w:hyperlink>
      <w:r w:rsidRPr="00073383">
        <w:rPr>
          <w:rFonts w:ascii="Times New Roman CYR" w:eastAsia="Calibri" w:hAnsi="Times New Roman CYR" w:cs="Times New Roman CYR"/>
          <w:sz w:val="16"/>
          <w:szCs w:val="16"/>
          <w:lang w:eastAsia="ru-RU"/>
        </w:rPr>
        <w:t xml:space="preserve"> Налогового кодекса Российской Федерации, </w:t>
      </w:r>
      <w:hyperlink r:id="rId6" w:history="1">
        <w:r w:rsidRPr="00073383">
          <w:rPr>
            <w:rFonts w:ascii="Times New Roman CYR" w:eastAsia="Calibri" w:hAnsi="Times New Roman CYR" w:cs="Times New Roman CYR"/>
            <w:sz w:val="16"/>
            <w:szCs w:val="16"/>
            <w:lang w:eastAsia="ru-RU"/>
          </w:rPr>
          <w:t>Федеральным законом</w:t>
        </w:r>
      </w:hyperlink>
      <w:r w:rsidRPr="00073383">
        <w:rPr>
          <w:rFonts w:ascii="Times New Roman CYR" w:eastAsia="Calibri" w:hAnsi="Times New Roman CYR" w:cs="Times New Roman CYR"/>
          <w:sz w:val="16"/>
          <w:szCs w:val="16"/>
          <w:lang w:eastAsia="ru-RU"/>
        </w:rPr>
        <w:t xml:space="preserve">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073383">
        <w:rPr>
          <w:rFonts w:ascii="Times New Roman CYR" w:eastAsia="Calibri" w:hAnsi="Times New Roman CYR" w:cs="Times New Roman CYR"/>
          <w:b/>
          <w:sz w:val="16"/>
          <w:szCs w:val="16"/>
          <w:lang w:eastAsia="ru-RU"/>
        </w:rPr>
        <w:t>РЕШИЛ:</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0" w:name="sub_1"/>
      <w:r w:rsidRPr="00073383">
        <w:rPr>
          <w:rFonts w:ascii="Times New Roman CYR" w:eastAsia="Calibri" w:hAnsi="Times New Roman CYR" w:cs="Times New Roman CYR"/>
          <w:sz w:val="16"/>
          <w:szCs w:val="16"/>
          <w:lang w:eastAsia="ru-RU"/>
        </w:rPr>
        <w:t>1. Установить и ввести в действие на территории городского поселения город Чухлома Чухломского муниципального района Костромской области налог на имущество физических лиц (далее также - налог).</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1" w:name="sub_2"/>
      <w:bookmarkEnd w:id="0"/>
      <w:r w:rsidRPr="00073383">
        <w:rPr>
          <w:rFonts w:ascii="Times New Roman CYR" w:eastAsia="Calibri" w:hAnsi="Times New Roman CYR" w:cs="Times New Roman CYR"/>
          <w:sz w:val="16"/>
          <w:szCs w:val="16"/>
          <w:lang w:eastAsia="ru-RU"/>
        </w:rPr>
        <w:t>2. Установить, что налогообложение осуществляется по следующим налоговым ставкам, определяемым в виде выраженной в процентах доли кадастровой стоимости каждого объекта налогообложения:</w:t>
      </w:r>
    </w:p>
    <w:bookmarkEnd w:id="1"/>
    <w:p w:rsidR="00073383" w:rsidRPr="00073383" w:rsidRDefault="00073383" w:rsidP="00073383">
      <w:pPr>
        <w:spacing w:after="0" w:line="240" w:lineRule="auto"/>
        <w:ind w:firstLine="709"/>
        <w:jc w:val="both"/>
        <w:rPr>
          <w:rFonts w:ascii="Times New Roman" w:eastAsia="Calibri" w:hAnsi="Times New Roman" w:cs="Times New Roman"/>
          <w:sz w:val="16"/>
          <w:szCs w:val="16"/>
        </w:rPr>
      </w:pPr>
      <w:r w:rsidRPr="00073383">
        <w:rPr>
          <w:rFonts w:ascii="Times New Roman" w:eastAsia="Calibri" w:hAnsi="Times New Roman" w:cs="Times New Roman"/>
          <w:sz w:val="16"/>
          <w:szCs w:val="16"/>
        </w:rPr>
        <w:t xml:space="preserve">1) 0,2 процента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один жилой дом, гаражей и </w:t>
      </w:r>
      <w:proofErr w:type="spellStart"/>
      <w:r w:rsidRPr="00073383">
        <w:rPr>
          <w:rFonts w:ascii="Times New Roman" w:eastAsia="Calibri" w:hAnsi="Times New Roman" w:cs="Times New Roman"/>
          <w:sz w:val="16"/>
          <w:szCs w:val="16"/>
        </w:rPr>
        <w:t>машино</w:t>
      </w:r>
      <w:proofErr w:type="spellEnd"/>
      <w:r w:rsidRPr="00073383">
        <w:rPr>
          <w:rFonts w:ascii="Times New Roman" w:eastAsia="Calibri" w:hAnsi="Times New Roman" w:cs="Times New Roman"/>
          <w:sz w:val="16"/>
          <w:szCs w:val="16"/>
        </w:rPr>
        <w:t>-мест, в том числе расположенных в объектах налогообложения, предусмотренных подпунктом 2 пункта 2 статьи 406  НК РФ,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2" w:name="sub_22"/>
      <w:r w:rsidRPr="00073383">
        <w:rPr>
          <w:rFonts w:ascii="Times New Roman CYR" w:eastAsia="Calibri" w:hAnsi="Times New Roman CYR" w:cs="Times New Roman CYR"/>
          <w:sz w:val="16"/>
          <w:szCs w:val="16"/>
          <w:lang w:eastAsia="ru-RU"/>
        </w:rPr>
        <w:t xml:space="preserve">2) в отношении объектов налогообложения, включенных в перечень, определяемый в соответствии с </w:t>
      </w:r>
      <w:hyperlink r:id="rId7" w:history="1">
        <w:r w:rsidRPr="00073383">
          <w:rPr>
            <w:rFonts w:ascii="Times New Roman CYR" w:eastAsia="Calibri" w:hAnsi="Times New Roman CYR" w:cs="Times New Roman CYR"/>
            <w:sz w:val="16"/>
            <w:szCs w:val="16"/>
            <w:lang w:eastAsia="ru-RU"/>
          </w:rPr>
          <w:t>пунктом 7 статьи 378.2</w:t>
        </w:r>
      </w:hyperlink>
      <w:r w:rsidRPr="00073383">
        <w:rPr>
          <w:rFonts w:ascii="Times New Roman CYR" w:eastAsia="Calibri" w:hAnsi="Times New Roman CYR" w:cs="Times New Roman CYR"/>
          <w:sz w:val="16"/>
          <w:szCs w:val="16"/>
          <w:lang w:eastAsia="ru-RU"/>
        </w:rPr>
        <w:t xml:space="preserve"> Налогового кодекса Российской Федерации, в отношении объектов налогообложения, предусмотренных </w:t>
      </w:r>
      <w:hyperlink r:id="rId8" w:history="1">
        <w:r w:rsidRPr="00073383">
          <w:rPr>
            <w:rFonts w:ascii="Times New Roman CYR" w:eastAsia="Calibri" w:hAnsi="Times New Roman CYR" w:cs="Times New Roman CYR"/>
            <w:sz w:val="16"/>
            <w:szCs w:val="16"/>
            <w:lang w:eastAsia="ru-RU"/>
          </w:rPr>
          <w:t>абзацем вторым пункта 10 статьи 378.2</w:t>
        </w:r>
      </w:hyperlink>
      <w:r w:rsidRPr="00073383">
        <w:rPr>
          <w:rFonts w:ascii="Times New Roman CYR" w:eastAsia="Calibri" w:hAnsi="Times New Roman CYR" w:cs="Times New Roman CYR"/>
          <w:sz w:val="16"/>
          <w:szCs w:val="16"/>
          <w:lang w:eastAsia="ru-RU"/>
        </w:rPr>
        <w:t xml:space="preserve"> Налогового кодекса Российской Федерации, а именно: 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3" w:name="sub_221"/>
      <w:bookmarkEnd w:id="2"/>
      <w:proofErr w:type="gramStart"/>
      <w:r w:rsidRPr="00073383">
        <w:rPr>
          <w:rFonts w:ascii="Times New Roman CYR" w:eastAsia="Calibri" w:hAnsi="Times New Roman CYR" w:cs="Times New Roman CYR"/>
          <w:sz w:val="16"/>
          <w:szCs w:val="16"/>
          <w:lang w:eastAsia="ru-RU"/>
        </w:rPr>
        <w:t>на</w:t>
      </w:r>
      <w:proofErr w:type="gramEnd"/>
      <w:r w:rsidRPr="00073383">
        <w:rPr>
          <w:rFonts w:ascii="Times New Roman CYR" w:eastAsia="Calibri" w:hAnsi="Times New Roman CYR" w:cs="Times New Roman CYR"/>
          <w:sz w:val="16"/>
          <w:szCs w:val="16"/>
          <w:lang w:eastAsia="ru-RU"/>
        </w:rPr>
        <w:t xml:space="preserve"> 2017 и 2018 годы - 0,5 процента;</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4" w:name="sub_222"/>
      <w:bookmarkEnd w:id="3"/>
      <w:proofErr w:type="gramStart"/>
      <w:r w:rsidRPr="00073383">
        <w:rPr>
          <w:rFonts w:ascii="Times New Roman CYR" w:eastAsia="Calibri" w:hAnsi="Times New Roman CYR" w:cs="Times New Roman CYR"/>
          <w:sz w:val="16"/>
          <w:szCs w:val="16"/>
          <w:lang w:eastAsia="ru-RU"/>
        </w:rPr>
        <w:t>на</w:t>
      </w:r>
      <w:proofErr w:type="gramEnd"/>
      <w:r w:rsidRPr="00073383">
        <w:rPr>
          <w:rFonts w:ascii="Times New Roman CYR" w:eastAsia="Calibri" w:hAnsi="Times New Roman CYR" w:cs="Times New Roman CYR"/>
          <w:sz w:val="16"/>
          <w:szCs w:val="16"/>
          <w:lang w:eastAsia="ru-RU"/>
        </w:rPr>
        <w:t xml:space="preserve"> 2019 год – 0,75 процент;</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5" w:name="sub_223"/>
      <w:bookmarkEnd w:id="4"/>
      <w:proofErr w:type="gramStart"/>
      <w:r w:rsidRPr="00073383">
        <w:rPr>
          <w:rFonts w:ascii="Times New Roman CYR" w:eastAsia="Calibri" w:hAnsi="Times New Roman CYR" w:cs="Times New Roman CYR"/>
          <w:sz w:val="16"/>
          <w:szCs w:val="16"/>
          <w:lang w:eastAsia="ru-RU"/>
        </w:rPr>
        <w:t>начиная</w:t>
      </w:r>
      <w:proofErr w:type="gramEnd"/>
      <w:r w:rsidRPr="00073383">
        <w:rPr>
          <w:rFonts w:ascii="Times New Roman CYR" w:eastAsia="Calibri" w:hAnsi="Times New Roman CYR" w:cs="Times New Roman CYR"/>
          <w:sz w:val="16"/>
          <w:szCs w:val="16"/>
          <w:lang w:eastAsia="ru-RU"/>
        </w:rPr>
        <w:t xml:space="preserve"> с 2020 года - 1 процента;</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6" w:name="sub_23"/>
      <w:bookmarkEnd w:id="5"/>
      <w:r w:rsidRPr="00073383">
        <w:rPr>
          <w:rFonts w:ascii="Times New Roman CYR" w:eastAsia="Calibri" w:hAnsi="Times New Roman CYR" w:cs="Times New Roman CYR"/>
          <w:sz w:val="16"/>
          <w:szCs w:val="16"/>
          <w:lang w:eastAsia="ru-RU"/>
        </w:rPr>
        <w:t>3) 2 процента в отношении объектов налогообложения, кадастровая стоимость каждого из которых превышает 300 млн. рублей;</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7" w:name="sub_24"/>
      <w:bookmarkEnd w:id="6"/>
      <w:r w:rsidRPr="00073383">
        <w:rPr>
          <w:rFonts w:ascii="Times New Roman CYR" w:eastAsia="Calibri" w:hAnsi="Times New Roman CYR" w:cs="Times New Roman CYR"/>
          <w:sz w:val="16"/>
          <w:szCs w:val="16"/>
          <w:lang w:eastAsia="ru-RU"/>
        </w:rPr>
        <w:t xml:space="preserve">4) 0,5 процента в отношении прочих объектов налогообложения, неуказанных в </w:t>
      </w:r>
      <w:hyperlink w:anchor="sub_21" w:history="1">
        <w:r w:rsidRPr="00073383">
          <w:rPr>
            <w:rFonts w:ascii="Times New Roman CYR" w:eastAsia="Calibri" w:hAnsi="Times New Roman CYR" w:cs="Times New Roman CYR"/>
            <w:sz w:val="16"/>
            <w:szCs w:val="16"/>
            <w:lang w:eastAsia="ru-RU"/>
          </w:rPr>
          <w:t>подпунктах 1 - 3</w:t>
        </w:r>
      </w:hyperlink>
      <w:r w:rsidRPr="00073383">
        <w:rPr>
          <w:rFonts w:ascii="Times New Roman CYR" w:eastAsia="Calibri" w:hAnsi="Times New Roman CYR" w:cs="Times New Roman CYR"/>
          <w:sz w:val="16"/>
          <w:szCs w:val="16"/>
          <w:lang w:eastAsia="ru-RU"/>
        </w:rPr>
        <w:t> настоящего пункта.</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8" w:name="sub_3"/>
      <w:bookmarkEnd w:id="7"/>
      <w:r w:rsidRPr="00073383">
        <w:rPr>
          <w:rFonts w:ascii="Times New Roman CYR" w:eastAsia="Calibri" w:hAnsi="Times New Roman CYR" w:cs="Times New Roman CYR"/>
          <w:sz w:val="16"/>
          <w:szCs w:val="16"/>
          <w:lang w:eastAsia="ru-RU"/>
        </w:rPr>
        <w:t>3. Установить следующие налоговые вычеты при определении налоговой базы:</w:t>
      </w:r>
    </w:p>
    <w:bookmarkEnd w:id="8"/>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9" w:name="sub_33"/>
      <w:r w:rsidRPr="00073383">
        <w:rPr>
          <w:rFonts w:ascii="Times New Roman CYR" w:eastAsia="Calibri" w:hAnsi="Times New Roman CYR" w:cs="Times New Roman CYR"/>
          <w:sz w:val="16"/>
          <w:szCs w:val="16"/>
          <w:lang w:eastAsia="ru-RU"/>
        </w:rPr>
        <w:t xml:space="preserve">3) налоговая база в отношении жилого дома определяется как его кадастровая стоимость, уменьшенная на величину </w:t>
      </w:r>
      <w:bookmarkStart w:id="10" w:name="_GoBack"/>
      <w:bookmarkEnd w:id="10"/>
      <w:r w:rsidRPr="00073383">
        <w:rPr>
          <w:rFonts w:ascii="Times New Roman CYR" w:eastAsia="Calibri" w:hAnsi="Times New Roman CYR" w:cs="Times New Roman CYR"/>
          <w:sz w:val="16"/>
          <w:szCs w:val="16"/>
          <w:lang w:eastAsia="ru-RU"/>
        </w:rPr>
        <w:t>кадастровой стоимости 50 квадратных метров общей площади этого жилого дома;</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11" w:name="sub_34"/>
      <w:bookmarkEnd w:id="9"/>
      <w:r w:rsidRPr="00073383">
        <w:rPr>
          <w:rFonts w:ascii="Times New Roman CYR" w:eastAsia="Calibri" w:hAnsi="Times New Roman CYR" w:cs="Times New Roman CYR"/>
          <w:sz w:val="16"/>
          <w:szCs w:val="16"/>
          <w:lang w:eastAsia="ru-RU"/>
        </w:rPr>
        <w:t>4)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bookmarkStart w:id="12" w:name="sub_6"/>
      <w:bookmarkEnd w:id="11"/>
      <w:r w:rsidRPr="00073383">
        <w:rPr>
          <w:rFonts w:ascii="Times New Roman CYR" w:eastAsia="Calibri" w:hAnsi="Times New Roman CYR" w:cs="Times New Roman CYR"/>
          <w:sz w:val="16"/>
          <w:szCs w:val="16"/>
          <w:lang w:eastAsia="ru-RU"/>
        </w:rPr>
        <w:t>4. Отменить следующие решения Совета депутатов городского поселения город Чухлома Чухломского муниципального района Костромской области</w:t>
      </w:r>
    </w:p>
    <w:bookmarkEnd w:id="12"/>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 от 14 ноября 2017 года № 89 «Об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w:t>
      </w:r>
    </w:p>
    <w:p w:rsidR="00073383" w:rsidRPr="00073383" w:rsidRDefault="00073383" w:rsidP="00073383">
      <w:pPr>
        <w:widowControl w:val="0"/>
        <w:autoSpaceDE w:val="0"/>
        <w:autoSpaceDN w:val="0"/>
        <w:adjustRightInd w:val="0"/>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 от 16 февраля 2018 года № 109 «О внесении изменений в решение Совета депутатов городского поселения город Чухлома Чухломского муниципального района Костромской области № 89 от 14 ноября 2017 года»;</w:t>
      </w:r>
    </w:p>
    <w:p w:rsidR="00073383" w:rsidRPr="00073383" w:rsidRDefault="00073383" w:rsidP="00073383">
      <w:pPr>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 от 27 сентября 2018 года № 150 «О внесении изменений в решение Совета депутатов городского поселения город Чухлома Чухломского муниципального района Костромской области № 89 от 14 ноября 2017 года»;</w:t>
      </w:r>
      <w:bookmarkStart w:id="13" w:name="sub_7"/>
      <w:r w:rsidRPr="00073383">
        <w:rPr>
          <w:rFonts w:ascii="Times New Roman CYR" w:eastAsia="Calibri" w:hAnsi="Times New Roman CYR" w:cs="Times New Roman CYR"/>
          <w:sz w:val="16"/>
          <w:szCs w:val="16"/>
          <w:lang w:eastAsia="ru-RU"/>
        </w:rPr>
        <w:t xml:space="preserve"> </w:t>
      </w:r>
    </w:p>
    <w:p w:rsidR="00073383" w:rsidRPr="00073383" w:rsidRDefault="00073383" w:rsidP="00073383">
      <w:pPr>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5. Контроль над выполнением настоящего решения возложить на депутатскую комиссию по бюджету, налогам и сборам (</w:t>
      </w:r>
      <w:proofErr w:type="spellStart"/>
      <w:r w:rsidRPr="00073383">
        <w:rPr>
          <w:rFonts w:ascii="Times New Roman CYR" w:eastAsia="Calibri" w:hAnsi="Times New Roman CYR" w:cs="Times New Roman CYR"/>
          <w:sz w:val="16"/>
          <w:szCs w:val="16"/>
          <w:lang w:eastAsia="ru-RU"/>
        </w:rPr>
        <w:t>Беркутова</w:t>
      </w:r>
      <w:proofErr w:type="spellEnd"/>
      <w:r w:rsidRPr="00073383">
        <w:rPr>
          <w:rFonts w:ascii="Times New Roman CYR" w:eastAsia="Calibri" w:hAnsi="Times New Roman CYR" w:cs="Times New Roman CYR"/>
          <w:sz w:val="16"/>
          <w:szCs w:val="16"/>
          <w:lang w:eastAsia="ru-RU"/>
        </w:rPr>
        <w:t xml:space="preserve"> И.А.).</w:t>
      </w:r>
    </w:p>
    <w:p w:rsidR="00073383" w:rsidRPr="00073383" w:rsidRDefault="00073383" w:rsidP="00073383">
      <w:pPr>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 xml:space="preserve">6. Настоящее решение вступает в силу с 01 января 2019 года, но не ранее чем по истечении одного месяца со дня его </w:t>
      </w:r>
      <w:hyperlink r:id="rId9" w:history="1">
        <w:r w:rsidRPr="00073383">
          <w:rPr>
            <w:rFonts w:ascii="Times New Roman CYR" w:eastAsia="Calibri" w:hAnsi="Times New Roman CYR" w:cs="Times New Roman CYR"/>
            <w:sz w:val="16"/>
            <w:szCs w:val="16"/>
            <w:lang w:eastAsia="ru-RU"/>
          </w:rPr>
          <w:t>официального опубликования</w:t>
        </w:r>
      </w:hyperlink>
      <w:r w:rsidRPr="00073383">
        <w:rPr>
          <w:rFonts w:ascii="Times New Roman CYR" w:eastAsia="Calibri" w:hAnsi="Times New Roman CYR" w:cs="Times New Roman CYR"/>
          <w:sz w:val="16"/>
          <w:szCs w:val="16"/>
          <w:lang w:eastAsia="ru-RU"/>
        </w:rPr>
        <w:t xml:space="preserve"> в печатном издании «Вестник Чухломы».</w:t>
      </w:r>
      <w:bookmarkStart w:id="14" w:name="sub_8"/>
      <w:r w:rsidRPr="00073383">
        <w:rPr>
          <w:rFonts w:ascii="Times New Roman CYR" w:eastAsia="Calibri" w:hAnsi="Times New Roman CYR" w:cs="Times New Roman CYR"/>
          <w:sz w:val="16"/>
          <w:szCs w:val="16"/>
          <w:lang w:eastAsia="ru-RU"/>
        </w:rPr>
        <w:t xml:space="preserve"> </w:t>
      </w:r>
    </w:p>
    <w:p w:rsidR="00073383" w:rsidRPr="00073383" w:rsidRDefault="00073383" w:rsidP="00073383">
      <w:pPr>
        <w:spacing w:after="0" w:line="240" w:lineRule="auto"/>
        <w:ind w:firstLine="709"/>
        <w:jc w:val="both"/>
        <w:rPr>
          <w:rFonts w:ascii="Times New Roman CYR" w:eastAsia="Calibri" w:hAnsi="Times New Roman CYR" w:cs="Times New Roman CYR"/>
          <w:sz w:val="16"/>
          <w:szCs w:val="16"/>
          <w:lang w:eastAsia="ru-RU"/>
        </w:rPr>
      </w:pPr>
      <w:r w:rsidRPr="00073383">
        <w:rPr>
          <w:rFonts w:ascii="Times New Roman CYR" w:eastAsia="Calibri" w:hAnsi="Times New Roman CYR" w:cs="Times New Roman CYR"/>
          <w:sz w:val="16"/>
          <w:szCs w:val="16"/>
          <w:lang w:eastAsia="ru-RU"/>
        </w:rPr>
        <w:t xml:space="preserve">7. Действие положений </w:t>
      </w:r>
      <w:hyperlink w:anchor="sub_212" w:history="1">
        <w:r w:rsidRPr="00073383">
          <w:rPr>
            <w:rFonts w:ascii="Times New Roman CYR" w:eastAsia="Calibri" w:hAnsi="Times New Roman CYR" w:cs="Times New Roman CYR"/>
            <w:sz w:val="16"/>
            <w:szCs w:val="16"/>
            <w:lang w:eastAsia="ru-RU"/>
          </w:rPr>
          <w:t>абзацев второго</w:t>
        </w:r>
      </w:hyperlink>
      <w:r w:rsidRPr="00073383">
        <w:rPr>
          <w:rFonts w:ascii="Times New Roman CYR" w:eastAsia="Calibri" w:hAnsi="Times New Roman CYR" w:cs="Times New Roman CYR"/>
          <w:sz w:val="16"/>
          <w:szCs w:val="16"/>
          <w:lang w:eastAsia="ru-RU"/>
        </w:rPr>
        <w:t xml:space="preserve"> и </w:t>
      </w:r>
      <w:hyperlink w:anchor="sub_215" w:history="1">
        <w:r w:rsidRPr="00073383">
          <w:rPr>
            <w:rFonts w:ascii="Times New Roman CYR" w:eastAsia="Calibri" w:hAnsi="Times New Roman CYR" w:cs="Times New Roman CYR"/>
            <w:sz w:val="16"/>
            <w:szCs w:val="16"/>
            <w:lang w:eastAsia="ru-RU"/>
          </w:rPr>
          <w:t>пятого подпункта 1 пункта 2</w:t>
        </w:r>
      </w:hyperlink>
      <w:r w:rsidRPr="00073383">
        <w:rPr>
          <w:rFonts w:ascii="Times New Roman CYR" w:eastAsia="Calibri" w:hAnsi="Times New Roman CYR" w:cs="Times New Roman CYR"/>
          <w:sz w:val="16"/>
          <w:szCs w:val="16"/>
          <w:lang w:eastAsia="ru-RU"/>
        </w:rPr>
        <w:t xml:space="preserve">, </w:t>
      </w:r>
      <w:hyperlink w:anchor="sub_31" w:history="1">
        <w:r w:rsidRPr="00073383">
          <w:rPr>
            <w:rFonts w:ascii="Times New Roman CYR" w:eastAsia="Calibri" w:hAnsi="Times New Roman CYR" w:cs="Times New Roman CYR"/>
            <w:sz w:val="16"/>
            <w:szCs w:val="16"/>
            <w:lang w:eastAsia="ru-RU"/>
          </w:rPr>
          <w:t>подпунктов 1</w:t>
        </w:r>
      </w:hyperlink>
      <w:r w:rsidRPr="00073383">
        <w:rPr>
          <w:rFonts w:ascii="Times New Roman CYR" w:eastAsia="Calibri" w:hAnsi="Times New Roman CYR" w:cs="Times New Roman CYR"/>
          <w:sz w:val="16"/>
          <w:szCs w:val="16"/>
          <w:lang w:eastAsia="ru-RU"/>
        </w:rPr>
        <w:t xml:space="preserve"> и </w:t>
      </w:r>
      <w:hyperlink w:anchor="sub_32" w:history="1">
        <w:r w:rsidRPr="00073383">
          <w:rPr>
            <w:rFonts w:ascii="Times New Roman CYR" w:eastAsia="Calibri" w:hAnsi="Times New Roman CYR" w:cs="Times New Roman CYR"/>
            <w:sz w:val="16"/>
            <w:szCs w:val="16"/>
            <w:lang w:eastAsia="ru-RU"/>
          </w:rPr>
          <w:t>2 пункта 3</w:t>
        </w:r>
      </w:hyperlink>
      <w:r w:rsidRPr="00073383">
        <w:rPr>
          <w:rFonts w:ascii="Times New Roman CYR" w:eastAsia="Calibri" w:hAnsi="Times New Roman CYR" w:cs="Times New Roman CYR"/>
          <w:sz w:val="16"/>
          <w:szCs w:val="16"/>
          <w:lang w:eastAsia="ru-RU"/>
        </w:rPr>
        <w:t xml:space="preserve"> настоящего решения распространяется на правоотношения, связанные с исчислением налога на имущество физических лиц с 1 января 2017 года.</w:t>
      </w:r>
      <w:bookmarkEnd w:id="14"/>
    </w:p>
    <w:p w:rsidR="00073383" w:rsidRPr="00073383" w:rsidRDefault="00073383" w:rsidP="00073383">
      <w:pPr>
        <w:spacing w:after="0" w:line="240" w:lineRule="auto"/>
        <w:ind w:firstLine="709"/>
        <w:jc w:val="both"/>
        <w:rPr>
          <w:rFonts w:ascii="Times New Roman CYR" w:eastAsia="Calibri" w:hAnsi="Times New Roman CYR" w:cs="Times New Roman CYR"/>
          <w:sz w:val="16"/>
          <w:szCs w:val="16"/>
          <w:lang w:eastAsia="ru-RU"/>
        </w:rPr>
      </w:pPr>
    </w:p>
    <w:tbl>
      <w:tblPr>
        <w:tblW w:w="0" w:type="auto"/>
        <w:tblLook w:val="01E0" w:firstRow="1" w:lastRow="1" w:firstColumn="1" w:lastColumn="1" w:noHBand="0" w:noVBand="0"/>
      </w:tblPr>
      <w:tblGrid>
        <w:gridCol w:w="4657"/>
        <w:gridCol w:w="4698"/>
      </w:tblGrid>
      <w:tr w:rsidR="00073383" w:rsidRPr="00073383" w:rsidTr="00F701A2">
        <w:trPr>
          <w:trHeight w:val="2009"/>
        </w:trPr>
        <w:tc>
          <w:tcPr>
            <w:tcW w:w="4785" w:type="dxa"/>
          </w:tcPr>
          <w:bookmarkEnd w:id="13"/>
          <w:p w:rsidR="00073383" w:rsidRPr="00073383" w:rsidRDefault="00073383" w:rsidP="00073383">
            <w:pPr>
              <w:spacing w:after="0" w:line="240" w:lineRule="auto"/>
              <w:ind w:right="429"/>
              <w:rPr>
                <w:rFonts w:ascii="Times New Roman" w:eastAsia="Calibri" w:hAnsi="Times New Roman" w:cs="Times New Roman"/>
                <w:sz w:val="16"/>
                <w:szCs w:val="16"/>
                <w:lang w:eastAsia="ru-RU"/>
              </w:rPr>
            </w:pPr>
            <w:r w:rsidRPr="00073383">
              <w:rPr>
                <w:rFonts w:ascii="Times New Roman" w:eastAsia="Calibri" w:hAnsi="Times New Roman" w:cs="Times New Roman"/>
                <w:sz w:val="16"/>
                <w:szCs w:val="16"/>
                <w:lang w:eastAsia="ru-RU"/>
              </w:rPr>
              <w:lastRenderedPageBreak/>
              <w:t>Председатель Совета депутатов городского поселения город Чухлома Чухломского муниципального района Костромской области</w:t>
            </w:r>
          </w:p>
          <w:p w:rsidR="00073383" w:rsidRPr="00073383" w:rsidRDefault="00073383" w:rsidP="00073383">
            <w:pPr>
              <w:spacing w:after="0" w:line="240" w:lineRule="auto"/>
              <w:ind w:right="429"/>
              <w:rPr>
                <w:rFonts w:ascii="Times New Roman" w:eastAsia="Calibri" w:hAnsi="Times New Roman" w:cs="Times New Roman"/>
                <w:sz w:val="16"/>
                <w:szCs w:val="16"/>
                <w:lang w:eastAsia="ru-RU"/>
              </w:rPr>
            </w:pPr>
            <w:r w:rsidRPr="00073383">
              <w:rPr>
                <w:rFonts w:ascii="Times New Roman" w:eastAsia="Calibri" w:hAnsi="Times New Roman" w:cs="Times New Roman"/>
                <w:sz w:val="16"/>
                <w:szCs w:val="16"/>
                <w:lang w:eastAsia="ru-RU"/>
              </w:rPr>
              <w:t>________________ И.А. Беркутов</w:t>
            </w:r>
          </w:p>
        </w:tc>
        <w:tc>
          <w:tcPr>
            <w:tcW w:w="4786" w:type="dxa"/>
          </w:tcPr>
          <w:p w:rsidR="00073383" w:rsidRPr="00073383" w:rsidRDefault="00073383" w:rsidP="00073383">
            <w:pPr>
              <w:spacing w:after="0" w:line="240" w:lineRule="auto"/>
              <w:ind w:left="435"/>
              <w:rPr>
                <w:rFonts w:ascii="Times New Roman" w:eastAsia="Calibri" w:hAnsi="Times New Roman" w:cs="Times New Roman"/>
                <w:sz w:val="16"/>
                <w:szCs w:val="16"/>
                <w:lang w:eastAsia="ru-RU"/>
              </w:rPr>
            </w:pPr>
            <w:r w:rsidRPr="00073383">
              <w:rPr>
                <w:rFonts w:ascii="Times New Roman" w:eastAsia="Calibri"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073383" w:rsidRPr="00073383" w:rsidRDefault="00073383" w:rsidP="00073383">
            <w:pPr>
              <w:spacing w:after="0" w:line="240" w:lineRule="auto"/>
              <w:ind w:left="435"/>
              <w:rPr>
                <w:rFonts w:ascii="Times New Roman" w:eastAsia="Calibri" w:hAnsi="Times New Roman" w:cs="Times New Roman"/>
                <w:sz w:val="16"/>
                <w:szCs w:val="16"/>
                <w:lang w:eastAsia="ru-RU"/>
              </w:rPr>
            </w:pPr>
            <w:r w:rsidRPr="00073383">
              <w:rPr>
                <w:rFonts w:ascii="Times New Roman" w:eastAsia="Calibri" w:hAnsi="Times New Roman" w:cs="Times New Roman"/>
                <w:sz w:val="16"/>
                <w:szCs w:val="16"/>
                <w:lang w:eastAsia="ru-RU"/>
              </w:rPr>
              <w:t xml:space="preserve">_______________________М.И. Гусева </w:t>
            </w:r>
          </w:p>
        </w:tc>
      </w:tr>
    </w:tbl>
    <w:p w:rsidR="00073383" w:rsidRPr="00073383" w:rsidRDefault="00073383" w:rsidP="00073383">
      <w:pPr>
        <w:spacing w:after="0" w:line="240" w:lineRule="auto"/>
        <w:rPr>
          <w:rFonts w:ascii="Times New Roman" w:eastAsia="Calibri" w:hAnsi="Times New Roman" w:cs="Times New Roman"/>
          <w:sz w:val="16"/>
          <w:szCs w:val="16"/>
          <w:lang w:eastAsia="ru-RU"/>
        </w:rPr>
      </w:pPr>
      <w:r w:rsidRPr="00073383">
        <w:rPr>
          <w:rFonts w:ascii="Times New Roman" w:eastAsia="Calibri" w:hAnsi="Times New Roman" w:cs="Times New Roman"/>
          <w:sz w:val="16"/>
          <w:szCs w:val="16"/>
          <w:lang w:eastAsia="ru-RU"/>
        </w:rPr>
        <w:t>Принято Советом депутатов</w:t>
      </w:r>
    </w:p>
    <w:p w:rsidR="00073383" w:rsidRPr="00073383" w:rsidRDefault="00073383" w:rsidP="00073383">
      <w:pPr>
        <w:spacing w:after="0" w:line="240" w:lineRule="auto"/>
        <w:rPr>
          <w:rFonts w:ascii="Times New Roman" w:eastAsia="Calibri" w:hAnsi="Times New Roman" w:cs="Times New Roman"/>
          <w:sz w:val="16"/>
          <w:szCs w:val="16"/>
          <w:lang w:eastAsia="ru-RU"/>
        </w:rPr>
      </w:pPr>
      <w:r w:rsidRPr="00073383">
        <w:rPr>
          <w:rFonts w:ascii="Times New Roman" w:eastAsia="Calibri" w:hAnsi="Times New Roman" w:cs="Times New Roman"/>
          <w:sz w:val="16"/>
          <w:szCs w:val="16"/>
          <w:lang w:eastAsia="ru-RU"/>
        </w:rPr>
        <w:t>«23» ноября 2018 года</w:t>
      </w:r>
    </w:p>
    <w:p w:rsidR="00BC5C6F" w:rsidRDefault="00BC5C6F" w:rsidP="00840332">
      <w:pPr>
        <w:suppressAutoHyphens/>
        <w:spacing w:after="0" w:line="288" w:lineRule="auto"/>
        <w:jc w:val="center"/>
        <w:rPr>
          <w:rFonts w:ascii="Times New Roman" w:eastAsia="Times New Roman" w:hAnsi="Times New Roman" w:cs="Times New Roman"/>
          <w:b/>
          <w:sz w:val="16"/>
          <w:szCs w:val="28"/>
          <w:lang w:eastAsia="zh-CN"/>
        </w:rPr>
      </w:pPr>
    </w:p>
    <w:p w:rsidR="00840332" w:rsidRPr="00BC5C6F" w:rsidRDefault="00840332" w:rsidP="00840332">
      <w:pPr>
        <w:suppressAutoHyphens/>
        <w:spacing w:after="0" w:line="288" w:lineRule="auto"/>
        <w:jc w:val="center"/>
        <w:rPr>
          <w:rFonts w:ascii="Times New Roman" w:eastAsia="Times New Roman" w:hAnsi="Times New Roman" w:cs="Times New Roman"/>
          <w:b/>
          <w:sz w:val="16"/>
          <w:szCs w:val="28"/>
          <w:lang w:eastAsia="zh-CN"/>
        </w:rPr>
      </w:pPr>
      <w:r w:rsidRPr="00BC5C6F">
        <w:rPr>
          <w:rFonts w:ascii="Times New Roman" w:eastAsia="Times New Roman" w:hAnsi="Times New Roman" w:cs="Times New Roman"/>
          <w:b/>
          <w:sz w:val="16"/>
          <w:szCs w:val="28"/>
          <w:lang w:eastAsia="zh-CN"/>
        </w:rPr>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suppressAutoHyphens/>
        <w:spacing w:after="140" w:line="288" w:lineRule="auto"/>
        <w:jc w:val="center"/>
        <w:rPr>
          <w:rFonts w:ascii="Times New Roman" w:eastAsia="Times New Roman" w:hAnsi="Times New Roman" w:cs="Times New Roman"/>
          <w:b/>
          <w:sz w:val="16"/>
          <w:szCs w:val="28"/>
          <w:lang w:eastAsia="zh-CN"/>
        </w:rPr>
      </w:pPr>
    </w:p>
    <w:p w:rsidR="00840332" w:rsidRPr="00BC5C6F" w:rsidRDefault="00840332" w:rsidP="00840332">
      <w:pPr>
        <w:suppressAutoHyphens/>
        <w:spacing w:after="140" w:line="288"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8"/>
          <w:lang w:eastAsia="zh-CN"/>
        </w:rPr>
        <w:t>РЕШЕНИЕ</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 года № 161 </w:t>
      </w:r>
    </w:p>
    <w:p w:rsidR="00840332" w:rsidRPr="00BC5C6F" w:rsidRDefault="00840332" w:rsidP="00840332">
      <w:pPr>
        <w:spacing w:after="0" w:line="240" w:lineRule="auto"/>
        <w:ind w:firstLine="720"/>
        <w:jc w:val="both"/>
        <w:rPr>
          <w:rFonts w:ascii="Times New Roman" w:eastAsia="Times New Roman" w:hAnsi="Times New Roman" w:cs="Times New Roman"/>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840332" w:rsidRPr="00BC5C6F" w:rsidTr="00840332">
        <w:trPr>
          <w:trHeight w:val="770"/>
        </w:trPr>
        <w:tc>
          <w:tcPr>
            <w:tcW w:w="4443" w:type="dxa"/>
            <w:tcBorders>
              <w:top w:val="nil"/>
              <w:left w:val="nil"/>
              <w:bottom w:val="nil"/>
              <w:right w:val="nil"/>
            </w:tcBorders>
          </w:tcPr>
          <w:p w:rsidR="00840332" w:rsidRPr="00BC5C6F" w:rsidRDefault="00840332" w:rsidP="00840332">
            <w:pPr>
              <w:widowControl w:val="0"/>
              <w:autoSpaceDE w:val="0"/>
              <w:autoSpaceDN w:val="0"/>
              <w:adjustRightInd w:val="0"/>
              <w:spacing w:after="0" w:line="240" w:lineRule="auto"/>
              <w:ind w:right="32" w:firstLine="720"/>
              <w:jc w:val="both"/>
              <w:rPr>
                <w:rFonts w:ascii="Times New Roman" w:eastAsia="Times New Roman" w:hAnsi="Times New Roman" w:cs="Times New Roman CYR"/>
                <w:bCs/>
                <w:sz w:val="16"/>
                <w:szCs w:val="24"/>
                <w:lang w:eastAsia="ru-RU"/>
              </w:rPr>
            </w:pPr>
            <w:r w:rsidRPr="00BC5C6F">
              <w:rPr>
                <w:rFonts w:ascii="Times New Roman" w:eastAsia="Times New Roman" w:hAnsi="Times New Roman" w:cs="Times New Roman CYR"/>
                <w:bCs/>
                <w:sz w:val="16"/>
                <w:szCs w:val="24"/>
                <w:lang w:eastAsia="ru-RU"/>
              </w:rPr>
              <w:t>О назначении даты проведения Публичных слушаний о внесении изменений в Правила благоустройства территории городского поселения город Чухлома Чухломского муници</w:t>
            </w:r>
            <w:r w:rsidR="003F6B47">
              <w:rPr>
                <w:rFonts w:ascii="Times New Roman" w:eastAsia="Times New Roman" w:hAnsi="Times New Roman" w:cs="Times New Roman CYR"/>
                <w:bCs/>
                <w:sz w:val="16"/>
                <w:szCs w:val="24"/>
                <w:lang w:eastAsia="ru-RU"/>
              </w:rPr>
              <w:t>пального района Костромской обл</w:t>
            </w:r>
            <w:r w:rsidRPr="00BC5C6F">
              <w:rPr>
                <w:rFonts w:ascii="Times New Roman" w:eastAsia="Times New Roman" w:hAnsi="Times New Roman" w:cs="Times New Roman CYR"/>
                <w:bCs/>
                <w:sz w:val="16"/>
                <w:szCs w:val="24"/>
                <w:lang w:eastAsia="ru-RU"/>
              </w:rPr>
              <w:t>асти</w:t>
            </w:r>
          </w:p>
          <w:p w:rsidR="00840332" w:rsidRPr="00BC5C6F" w:rsidRDefault="00840332" w:rsidP="00840332">
            <w:pPr>
              <w:widowControl w:val="0"/>
              <w:autoSpaceDE w:val="0"/>
              <w:autoSpaceDN w:val="0"/>
              <w:adjustRightInd w:val="0"/>
              <w:spacing w:after="0" w:line="240" w:lineRule="auto"/>
              <w:ind w:right="32" w:firstLine="720"/>
              <w:jc w:val="both"/>
              <w:rPr>
                <w:rFonts w:ascii="Times New Roman" w:eastAsia="Times New Roman" w:hAnsi="Times New Roman" w:cs="Times New Roman CYR"/>
                <w:sz w:val="16"/>
                <w:szCs w:val="24"/>
                <w:lang w:eastAsia="ru-RU"/>
              </w:rPr>
            </w:pPr>
          </w:p>
        </w:tc>
      </w:tr>
    </w:tbl>
    <w:p w:rsidR="00840332" w:rsidRPr="00BC5C6F" w:rsidRDefault="00840332" w:rsidP="00840332">
      <w:pPr>
        <w:spacing w:after="0" w:line="240" w:lineRule="auto"/>
        <w:ind w:firstLine="720"/>
        <w:contextualSpacing/>
        <w:jc w:val="both"/>
        <w:rPr>
          <w:rFonts w:ascii="Times New Roman" w:eastAsia="Times New Roman" w:hAnsi="Times New Roman" w:cs="Times New Roman"/>
          <w:sz w:val="16"/>
          <w:szCs w:val="24"/>
          <w:lang w:eastAsia="ru-RU"/>
        </w:rPr>
      </w:pPr>
    </w:p>
    <w:p w:rsidR="00840332" w:rsidRPr="00BC5C6F" w:rsidRDefault="00840332" w:rsidP="00840332">
      <w:pPr>
        <w:shd w:val="clear" w:color="auto" w:fill="FFFFFF"/>
        <w:spacing w:after="0" w:line="240" w:lineRule="auto"/>
        <w:ind w:firstLine="720"/>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xml:space="preserve">В связи с внесением изменений в </w:t>
      </w:r>
      <w:r w:rsidRPr="00BC5C6F">
        <w:rPr>
          <w:rFonts w:ascii="Times New Roman" w:eastAsia="Times New Roman" w:hAnsi="Times New Roman" w:cs="Times New Roman"/>
          <w:sz w:val="16"/>
          <w:szCs w:val="24"/>
          <w:lang w:eastAsia="ru-RU"/>
        </w:rPr>
        <w:t xml:space="preserve">Правила  благоустройства  территории </w:t>
      </w:r>
      <w:r w:rsidRPr="00BC5C6F">
        <w:rPr>
          <w:rFonts w:ascii="Times New Roman" w:eastAsia="Times New Roman" w:hAnsi="Times New Roman" w:cs="Times New Roman"/>
          <w:color w:val="000000"/>
          <w:sz w:val="16"/>
          <w:szCs w:val="24"/>
          <w:lang w:eastAsia="ru-RU"/>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BC5C6F">
        <w:rPr>
          <w:rFonts w:ascii="Times New Roman" w:eastAsia="Times New Roman" w:hAnsi="Times New Roman" w:cs="Times New Roman"/>
          <w:b/>
          <w:color w:val="000000"/>
          <w:sz w:val="16"/>
          <w:szCs w:val="24"/>
          <w:lang w:eastAsia="ru-RU"/>
        </w:rPr>
        <w:t>РЕШИЛ:</w:t>
      </w:r>
    </w:p>
    <w:p w:rsidR="00840332" w:rsidRPr="00BC5C6F" w:rsidRDefault="00840332" w:rsidP="00840332">
      <w:pPr>
        <w:widowControl w:val="0"/>
        <w:numPr>
          <w:ilvl w:val="0"/>
          <w:numId w:val="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Провести публичные слушания по внесению изменений в</w:t>
      </w:r>
      <w:r w:rsidRPr="00BC5C6F">
        <w:rPr>
          <w:rFonts w:ascii="Times New Roman" w:eastAsia="Times New Roman" w:hAnsi="Times New Roman" w:cs="Times New Roman"/>
          <w:sz w:val="16"/>
          <w:szCs w:val="24"/>
          <w:lang w:eastAsia="ru-RU"/>
        </w:rPr>
        <w:t xml:space="preserve"> Правила благоустройства на территории </w:t>
      </w:r>
      <w:r w:rsidRPr="00BC5C6F">
        <w:rPr>
          <w:rFonts w:ascii="Times New Roman" w:eastAsia="Times New Roman" w:hAnsi="Times New Roman" w:cs="Times New Roman"/>
          <w:color w:val="000000"/>
          <w:sz w:val="16"/>
          <w:szCs w:val="24"/>
          <w:lang w:eastAsia="ru-RU"/>
        </w:rPr>
        <w:t>городского поселения город Чухлома Чухломского муниципального района Костромской области в Совете депутатов «…» декабря 2018 года в 15.00 часов по адресу: г. Чухлома, ул. Советская д.1, в помещении администрации городского поселения.</w:t>
      </w:r>
    </w:p>
    <w:p w:rsidR="00840332" w:rsidRPr="00BC5C6F" w:rsidRDefault="00840332" w:rsidP="0084033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color w:val="000000"/>
          <w:sz w:val="16"/>
          <w:szCs w:val="24"/>
          <w:lang w:eastAsia="ru-RU"/>
        </w:rPr>
        <w:t>Ответственность за подготовку и проведение публичных слушаний по внесении изменений в</w:t>
      </w:r>
      <w:r w:rsidRPr="00BC5C6F">
        <w:rPr>
          <w:rFonts w:ascii="Times New Roman" w:eastAsia="Times New Roman" w:hAnsi="Times New Roman" w:cs="Times New Roman"/>
          <w:sz w:val="16"/>
          <w:szCs w:val="24"/>
          <w:lang w:eastAsia="ru-RU"/>
        </w:rPr>
        <w:t xml:space="preserve"> Правила благоустройства территории</w:t>
      </w:r>
      <w:r w:rsidRPr="00BC5C6F">
        <w:rPr>
          <w:rFonts w:ascii="Times New Roman" w:eastAsia="Times New Roman" w:hAnsi="Times New Roman" w:cs="Times New Roman"/>
          <w:color w:val="000000"/>
          <w:sz w:val="16"/>
          <w:szCs w:val="24"/>
          <w:lang w:eastAsia="ru-RU"/>
        </w:rPr>
        <w:t xml:space="preserve"> городского поселения город Чухлома Чухломского муниципального района Костромской области возложить на </w:t>
      </w:r>
      <w:r w:rsidRPr="00BC5C6F">
        <w:rPr>
          <w:rFonts w:ascii="Times New Roman" w:eastAsia="Times New Roman" w:hAnsi="Times New Roman" w:cs="Times New Roman"/>
          <w:sz w:val="16"/>
          <w:szCs w:val="24"/>
          <w:lang w:eastAsia="ru-RU"/>
        </w:rPr>
        <w:t xml:space="preserve">главу городского поселения город Чухлома Чухломского муниципального района Костромской области Гусеву </w:t>
      </w:r>
      <w:proofErr w:type="gramStart"/>
      <w:r w:rsidRPr="00BC5C6F">
        <w:rPr>
          <w:rFonts w:ascii="Times New Roman" w:eastAsia="Times New Roman" w:hAnsi="Times New Roman" w:cs="Times New Roman"/>
          <w:sz w:val="16"/>
          <w:szCs w:val="24"/>
          <w:lang w:eastAsia="ru-RU"/>
        </w:rPr>
        <w:t>М.И..</w:t>
      </w:r>
      <w:proofErr w:type="gramEnd"/>
    </w:p>
    <w:p w:rsidR="00840332" w:rsidRPr="00BC5C6F" w:rsidRDefault="00840332" w:rsidP="00840332">
      <w:pPr>
        <w:widowControl w:val="0"/>
        <w:numPr>
          <w:ilvl w:val="0"/>
          <w:numId w:val="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color w:val="000000"/>
          <w:sz w:val="16"/>
          <w:szCs w:val="24"/>
          <w:lang w:eastAsia="ru-RU"/>
        </w:rPr>
        <w:t>Контроль за исполнением настоящего решения возложить на председателя Совета депутатов городского поселения город Чухлома (</w:t>
      </w:r>
      <w:proofErr w:type="spellStart"/>
      <w:r w:rsidRPr="00BC5C6F">
        <w:rPr>
          <w:rFonts w:ascii="Times New Roman" w:eastAsia="Times New Roman" w:hAnsi="Times New Roman" w:cs="Times New Roman"/>
          <w:color w:val="000000"/>
          <w:sz w:val="16"/>
          <w:szCs w:val="24"/>
          <w:lang w:eastAsia="ru-RU"/>
        </w:rPr>
        <w:t>Беркутова</w:t>
      </w:r>
      <w:proofErr w:type="spellEnd"/>
      <w:r w:rsidRPr="00BC5C6F">
        <w:rPr>
          <w:rFonts w:ascii="Times New Roman" w:eastAsia="Times New Roman" w:hAnsi="Times New Roman" w:cs="Times New Roman"/>
          <w:color w:val="000000"/>
          <w:sz w:val="16"/>
          <w:szCs w:val="24"/>
          <w:lang w:eastAsia="ru-RU"/>
        </w:rPr>
        <w:t xml:space="preserve"> И.А.).</w:t>
      </w:r>
    </w:p>
    <w:p w:rsidR="00840332" w:rsidRPr="00BC5C6F" w:rsidRDefault="00840332" w:rsidP="0084033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Настоящее решение вступает в силу со дня его подписания и подлежит официальному опубликованию в «Вестнике Чухломы».</w:t>
      </w:r>
    </w:p>
    <w:p w:rsidR="00840332" w:rsidRPr="00BC5C6F" w:rsidRDefault="00840332" w:rsidP="00840332">
      <w:pPr>
        <w:spacing w:after="0" w:line="240" w:lineRule="auto"/>
        <w:ind w:firstLine="720"/>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20"/>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20"/>
        <w:jc w:val="both"/>
        <w:rPr>
          <w:rFonts w:ascii="Times New Roman" w:eastAsia="Times New Roman" w:hAnsi="Times New Roman" w:cs="Times New Roman"/>
          <w:sz w:val="16"/>
          <w:szCs w:val="24"/>
          <w:lang w:eastAsia="ru-RU"/>
        </w:rPr>
      </w:pPr>
    </w:p>
    <w:tbl>
      <w:tblPr>
        <w:tblW w:w="9601" w:type="dxa"/>
        <w:tblLayout w:type="fixed"/>
        <w:tblLook w:val="0000" w:firstRow="0" w:lastRow="0" w:firstColumn="0" w:lastColumn="0" w:noHBand="0" w:noVBand="0"/>
      </w:tblPr>
      <w:tblGrid>
        <w:gridCol w:w="4800"/>
        <w:gridCol w:w="4801"/>
      </w:tblGrid>
      <w:tr w:rsidR="00840332" w:rsidRPr="00BC5C6F" w:rsidTr="00840332">
        <w:trPr>
          <w:trHeight w:val="1677"/>
        </w:trPr>
        <w:tc>
          <w:tcPr>
            <w:tcW w:w="4800" w:type="dxa"/>
          </w:tcPr>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________________ И.А. Беркутов</w:t>
            </w:r>
          </w:p>
        </w:tc>
        <w:tc>
          <w:tcPr>
            <w:tcW w:w="4801" w:type="dxa"/>
          </w:tcPr>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Глава городского поселения город Чухлома Чухломского муниципального района Костромской области</w:t>
            </w:r>
          </w:p>
          <w:p w:rsidR="00840332" w:rsidRPr="00BC5C6F" w:rsidRDefault="00840332" w:rsidP="00840332">
            <w:pPr>
              <w:suppressAutoHyphens/>
              <w:spacing w:after="0" w:line="240" w:lineRule="auto"/>
              <w:ind w:firstLine="720"/>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 xml:space="preserve">________________ М.И. Гусева </w:t>
            </w:r>
          </w:p>
        </w:tc>
      </w:tr>
    </w:tbl>
    <w:p w:rsidR="00840332" w:rsidRPr="00BC5C6F" w:rsidRDefault="00840332" w:rsidP="00840332">
      <w:pPr>
        <w:suppressAutoHyphens/>
        <w:spacing w:after="0" w:line="240" w:lineRule="auto"/>
        <w:jc w:val="both"/>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 xml:space="preserve">Принято Советом депутатов </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«23» ноября 2018 года</w:t>
      </w:r>
    </w:p>
    <w:p w:rsidR="00840332" w:rsidRPr="00BC5C6F" w:rsidRDefault="00840332" w:rsidP="00840332">
      <w:pPr>
        <w:widowControl w:val="0"/>
        <w:autoSpaceDE w:val="0"/>
        <w:autoSpaceDN w:val="0"/>
        <w:adjustRightInd w:val="0"/>
        <w:spacing w:after="0" w:line="240" w:lineRule="auto"/>
        <w:jc w:val="right"/>
        <w:outlineLvl w:val="0"/>
        <w:rPr>
          <w:rFonts w:ascii="Times New Roman" w:eastAsia="Times New Roman" w:hAnsi="Times New Roman" w:cs="Times New Roman"/>
          <w:bCs/>
          <w:sz w:val="16"/>
          <w:szCs w:val="20"/>
          <w:lang w:eastAsia="ru-RU"/>
        </w:rPr>
      </w:pPr>
      <w:r w:rsidRPr="00BC5C6F">
        <w:rPr>
          <w:rFonts w:ascii="Times New Roman" w:eastAsia="Times New Roman" w:hAnsi="Times New Roman" w:cs="Times New Roman"/>
          <w:bCs/>
          <w:sz w:val="16"/>
          <w:szCs w:val="20"/>
          <w:lang w:eastAsia="ru-RU"/>
        </w:rPr>
        <w:t>Приложение №1</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к</w:t>
      </w:r>
      <w:proofErr w:type="gramEnd"/>
      <w:r w:rsidRPr="00BC5C6F">
        <w:rPr>
          <w:rFonts w:ascii="Times New Roman" w:eastAsia="Times New Roman" w:hAnsi="Times New Roman" w:cs="Times New Roman"/>
          <w:sz w:val="16"/>
          <w:szCs w:val="20"/>
          <w:lang w:eastAsia="ru-RU"/>
        </w:rPr>
        <w:t xml:space="preserve"> решению Совета депутатов </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городского</w:t>
      </w:r>
      <w:proofErr w:type="gramEnd"/>
      <w:r w:rsidRPr="00BC5C6F">
        <w:rPr>
          <w:rFonts w:ascii="Times New Roman" w:eastAsia="Times New Roman" w:hAnsi="Times New Roman" w:cs="Times New Roman"/>
          <w:sz w:val="16"/>
          <w:szCs w:val="20"/>
          <w:lang w:eastAsia="ru-RU"/>
        </w:rPr>
        <w:t xml:space="preserve"> поселения</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w:t>
      </w:r>
      <w:proofErr w:type="gramStart"/>
      <w:r w:rsidRPr="00BC5C6F">
        <w:rPr>
          <w:rFonts w:ascii="Times New Roman" w:eastAsia="Times New Roman" w:hAnsi="Times New Roman" w:cs="Times New Roman"/>
          <w:sz w:val="16"/>
          <w:szCs w:val="20"/>
          <w:lang w:eastAsia="ru-RU"/>
        </w:rPr>
        <w:t>город</w:t>
      </w:r>
      <w:proofErr w:type="gramEnd"/>
      <w:r w:rsidRPr="00BC5C6F">
        <w:rPr>
          <w:rFonts w:ascii="Times New Roman" w:eastAsia="Times New Roman" w:hAnsi="Times New Roman" w:cs="Times New Roman"/>
          <w:sz w:val="16"/>
          <w:szCs w:val="20"/>
          <w:lang w:eastAsia="ru-RU"/>
        </w:rPr>
        <w:t xml:space="preserve"> Чухлома Чухломского</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муниципального</w:t>
      </w:r>
      <w:proofErr w:type="gramEnd"/>
      <w:r w:rsidRPr="00BC5C6F">
        <w:rPr>
          <w:rFonts w:ascii="Times New Roman" w:eastAsia="Times New Roman" w:hAnsi="Times New Roman" w:cs="Times New Roman"/>
          <w:sz w:val="16"/>
          <w:szCs w:val="20"/>
          <w:lang w:eastAsia="ru-RU"/>
        </w:rPr>
        <w:t xml:space="preserve"> района</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Костромской области</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от</w:t>
      </w:r>
      <w:proofErr w:type="gramEnd"/>
      <w:r w:rsidRPr="00BC5C6F">
        <w:rPr>
          <w:rFonts w:ascii="Times New Roman" w:eastAsia="Times New Roman" w:hAnsi="Times New Roman" w:cs="Times New Roman"/>
          <w:sz w:val="16"/>
          <w:szCs w:val="20"/>
          <w:lang w:eastAsia="ru-RU"/>
        </w:rPr>
        <w:t xml:space="preserve"> «23» ноября 2018 года №161</w:t>
      </w:r>
    </w:p>
    <w:p w:rsidR="00840332" w:rsidRPr="00BC5C6F" w:rsidRDefault="00840332" w:rsidP="0084033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20"/>
          <w:lang w:eastAsia="ru-RU"/>
        </w:rPr>
      </w:pPr>
    </w:p>
    <w:p w:rsidR="00840332" w:rsidRPr="00BC5C6F" w:rsidRDefault="00840332" w:rsidP="00840332">
      <w:pPr>
        <w:widowControl w:val="0"/>
        <w:suppressAutoHyphens/>
        <w:autoSpaceDE w:val="0"/>
        <w:autoSpaceDN w:val="0"/>
        <w:adjustRightInd w:val="0"/>
        <w:spacing w:after="0" w:line="240" w:lineRule="auto"/>
        <w:jc w:val="both"/>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sz w:val="16"/>
          <w:szCs w:val="20"/>
          <w:lang w:eastAsia="ru-RU"/>
        </w:rPr>
        <w:tab/>
      </w:r>
      <w:r w:rsidRPr="00BC5C6F">
        <w:rPr>
          <w:rFonts w:ascii="Times New Roman" w:eastAsia="Times New Roman" w:hAnsi="Times New Roman" w:cs="Times New Roman"/>
          <w:b/>
          <w:sz w:val="16"/>
          <w:szCs w:val="24"/>
          <w:lang w:eastAsia="zh-CN"/>
        </w:rPr>
        <w:t xml:space="preserve">                                                </w:t>
      </w:r>
      <w:r w:rsidR="00BC5C6F">
        <w:rPr>
          <w:rFonts w:ascii="Times New Roman" w:eastAsia="Times New Roman" w:hAnsi="Times New Roman" w:cs="Times New Roman"/>
          <w:b/>
          <w:sz w:val="16"/>
          <w:szCs w:val="24"/>
          <w:lang w:eastAsia="zh-CN"/>
        </w:rPr>
        <w:t xml:space="preserve">                                        </w:t>
      </w:r>
      <w:r w:rsidRPr="00BC5C6F">
        <w:rPr>
          <w:rFonts w:ascii="Times New Roman" w:eastAsia="Times New Roman" w:hAnsi="Times New Roman" w:cs="Times New Roman"/>
          <w:b/>
          <w:sz w:val="16"/>
          <w:szCs w:val="24"/>
          <w:lang w:eastAsia="zh-CN"/>
        </w:rPr>
        <w:t xml:space="preserve"> (ПРОЕКТ)</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4"/>
          <w:lang w:eastAsia="zh-CN"/>
        </w:rPr>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4"/>
          <w:lang w:eastAsia="zh-CN"/>
        </w:rPr>
        <w:t>РЕШЕНИЕ</w:t>
      </w:r>
    </w:p>
    <w:p w:rsidR="00840332" w:rsidRPr="00BC5C6F" w:rsidRDefault="00840332" w:rsidP="00840332">
      <w:pPr>
        <w:shd w:val="clear" w:color="auto" w:fill="FFFFFF"/>
        <w:spacing w:after="0" w:line="240" w:lineRule="auto"/>
        <w:jc w:val="center"/>
        <w:rPr>
          <w:rFonts w:ascii="Times New Roman" w:eastAsia="Times New Roman" w:hAnsi="Times New Roman" w:cs="Times New Roman"/>
          <w:b/>
          <w:bCs/>
          <w:color w:val="000000"/>
          <w:sz w:val="16"/>
          <w:szCs w:val="28"/>
          <w:lang w:eastAsia="ru-RU"/>
        </w:rPr>
      </w:pPr>
    </w:p>
    <w:p w:rsidR="00840332" w:rsidRPr="00BC5C6F" w:rsidRDefault="00840332" w:rsidP="00840332">
      <w:pPr>
        <w:shd w:val="clear" w:color="auto" w:fill="FFFFFF"/>
        <w:spacing w:after="0" w:line="240" w:lineRule="auto"/>
        <w:rPr>
          <w:rFonts w:ascii="Times New Roman" w:eastAsia="Times New Roman" w:hAnsi="Times New Roman" w:cs="Times New Roman"/>
          <w:bCs/>
          <w:color w:val="000000"/>
          <w:sz w:val="16"/>
          <w:szCs w:val="24"/>
          <w:lang w:eastAsia="ru-RU"/>
        </w:rPr>
      </w:pPr>
      <w:proofErr w:type="gramStart"/>
      <w:r w:rsidRPr="00BC5C6F">
        <w:rPr>
          <w:rFonts w:ascii="Times New Roman" w:eastAsia="Times New Roman" w:hAnsi="Times New Roman" w:cs="Times New Roman"/>
          <w:bCs/>
          <w:color w:val="000000"/>
          <w:sz w:val="16"/>
          <w:szCs w:val="24"/>
          <w:lang w:eastAsia="ru-RU"/>
        </w:rPr>
        <w:t>от</w:t>
      </w:r>
      <w:proofErr w:type="gramEnd"/>
      <w:r w:rsidRPr="00BC5C6F">
        <w:rPr>
          <w:rFonts w:ascii="Times New Roman" w:eastAsia="Times New Roman" w:hAnsi="Times New Roman" w:cs="Times New Roman"/>
          <w:bCs/>
          <w:color w:val="000000"/>
          <w:sz w:val="16"/>
          <w:szCs w:val="24"/>
          <w:lang w:eastAsia="ru-RU"/>
        </w:rPr>
        <w:t xml:space="preserve"> «  » _____________ 2018 года № </w:t>
      </w:r>
    </w:p>
    <w:p w:rsidR="00840332" w:rsidRPr="00BC5C6F" w:rsidRDefault="00840332" w:rsidP="00840332">
      <w:pPr>
        <w:shd w:val="clear" w:color="auto" w:fill="FFFFFF"/>
        <w:spacing w:after="0" w:line="240" w:lineRule="auto"/>
        <w:rPr>
          <w:rFonts w:ascii="Times New Roman" w:eastAsia="Times New Roman" w:hAnsi="Times New Roman" w:cs="Times New Roman"/>
          <w:bCs/>
          <w:color w:val="000000"/>
          <w:sz w:val="16"/>
          <w:szCs w:val="24"/>
          <w:lang w:eastAsia="ru-RU"/>
        </w:rPr>
      </w:pPr>
    </w:p>
    <w:p w:rsidR="00840332" w:rsidRPr="00BC5C6F" w:rsidRDefault="00840332" w:rsidP="00840332">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О внесении изменений в Правила благоустройства </w:t>
      </w:r>
    </w:p>
    <w:p w:rsidR="00840332" w:rsidRPr="00BC5C6F" w:rsidRDefault="00840332" w:rsidP="00840332">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территории</w:t>
      </w:r>
      <w:proofErr w:type="gramEnd"/>
      <w:r w:rsidRPr="00BC5C6F">
        <w:rPr>
          <w:rFonts w:ascii="Times New Roman" w:eastAsia="Times New Roman" w:hAnsi="Times New Roman" w:cs="Times New Roman"/>
          <w:sz w:val="16"/>
          <w:szCs w:val="24"/>
          <w:lang w:eastAsia="ru-RU"/>
        </w:rPr>
        <w:t xml:space="preserve"> городского поселения город Чухлома </w:t>
      </w:r>
    </w:p>
    <w:p w:rsidR="00840332" w:rsidRPr="00BC5C6F" w:rsidRDefault="00840332" w:rsidP="00840332">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Чухломского муниципального района Костромской области</w:t>
      </w:r>
    </w:p>
    <w:p w:rsidR="00840332" w:rsidRPr="00BC5C6F" w:rsidRDefault="00840332" w:rsidP="00840332">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24"/>
          <w:lang w:eastAsia="ru-RU"/>
        </w:rPr>
      </w:pPr>
    </w:p>
    <w:p w:rsidR="00840332" w:rsidRPr="00BC5C6F" w:rsidRDefault="00840332" w:rsidP="008403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lastRenderedPageBreak/>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BC5C6F">
        <w:rPr>
          <w:rFonts w:ascii="Times New Roman" w:eastAsia="Times New Roman" w:hAnsi="Times New Roman" w:cs="Times New Roman"/>
          <w:b/>
          <w:sz w:val="16"/>
          <w:szCs w:val="24"/>
          <w:lang w:eastAsia="ru-RU"/>
        </w:rPr>
        <w:t>РЕШИЛ:</w:t>
      </w:r>
      <w:r w:rsidRPr="00BC5C6F">
        <w:rPr>
          <w:rFonts w:ascii="Times New Roman" w:eastAsia="Times New Roman" w:hAnsi="Times New Roman" w:cs="Times New Roman"/>
          <w:sz w:val="16"/>
          <w:szCs w:val="24"/>
          <w:lang w:eastAsia="ru-RU"/>
        </w:rPr>
        <w:t xml:space="preserve">  </w:t>
      </w:r>
    </w:p>
    <w:p w:rsidR="00840332" w:rsidRPr="00BC5C6F" w:rsidRDefault="00840332" w:rsidP="008403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1.Внести 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 - Правила), утвержденные Решением Совета депутатов городского поселения город Чухлома № 80 от 23 октября 2017 года, следующие изменения: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1.1. Подпункт 5 пункта 6.4 статьи 6 Правил признать утратившим силу.</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1.2. Изложить статью 11 Правил в следующей редакции:</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«11.1. Хозяйствующие субъекты обязаны обеспечить на территории осуществления своей деятельности (жизнедеятельности) организацию мест накопления отходов производства и потребления - контейнерных площадок и площадок для сбора крупногабаритных отходов в соответствии с требованиями действующего законодательства.</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11.2.  Хозяйствующие субъекты обязаны иметь:</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 договор (подтверждающие документы) со специализированной организацией на оказание услуг по сбору, вывозу мусора и отходов, а также на размещение его в специально установленных местах (полигонах);</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 xml:space="preserve"> 2) свои контейнеры,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городского поселения город Чухлома,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Необходимое количество контейнеров на контейнерной площадке и их вместимость определяются, исходя из количества жителей, проживающих в МКД, для накопления ТКО которых предназначены эти контейнеры, и установленных нормативов накопления ТКО с учётом санитарно-эпидемиологических требований. Количество и объём контейнеров могут быть изменены по заявлению собственников помещений в МКД, либо лица, осуществляющего управление МКД.</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ТКО.</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 xml:space="preserve"> 11.3.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11.4. Периодичность удаления отходов определяется в соответствии с генеральной схемой очистки территории городского поселения город Чухлома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 xml:space="preserve"> 1) при температуре -5 град. С и ниже временное хранение отходов не более трех суток;</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2) при температуре свыше +5 град. С временное хранение отходов не более суток (ежедневный вывоз);</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Arial"/>
          <w:spacing w:val="2"/>
          <w:sz w:val="16"/>
          <w:szCs w:val="21"/>
          <w:lang w:eastAsia="ru-RU"/>
        </w:rPr>
      </w:pPr>
      <w:r w:rsidRPr="00BC5C6F">
        <w:rPr>
          <w:rFonts w:ascii="Times New Roman" w:eastAsia="Times New Roman" w:hAnsi="Times New Roman" w:cs="Arial"/>
          <w:spacing w:val="2"/>
          <w:sz w:val="16"/>
          <w:szCs w:val="21"/>
          <w:lang w:eastAsia="ru-RU"/>
        </w:rPr>
        <w:t xml:space="preserve"> 4) удаление крупногабаритных отходов из домовладений следует производить по мере их накопления, но не реже одного раза в три дня;</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Arial"/>
          <w:spacing w:val="2"/>
          <w:sz w:val="16"/>
          <w:szCs w:val="21"/>
          <w:lang w:eastAsia="ru-RU"/>
        </w:rPr>
        <w:t xml:space="preserve"> 5) на территории </w:t>
      </w:r>
      <w:proofErr w:type="spellStart"/>
      <w:r w:rsidRPr="00BC5C6F">
        <w:rPr>
          <w:rFonts w:ascii="Times New Roman" w:eastAsia="Times New Roman" w:hAnsi="Times New Roman" w:cs="Arial"/>
          <w:spacing w:val="2"/>
          <w:sz w:val="16"/>
          <w:szCs w:val="21"/>
          <w:lang w:eastAsia="ru-RU"/>
        </w:rPr>
        <w:t>неканализованной</w:t>
      </w:r>
      <w:proofErr w:type="spellEnd"/>
      <w:r w:rsidRPr="00BC5C6F">
        <w:rPr>
          <w:rFonts w:ascii="Times New Roman" w:eastAsia="Times New Roman" w:hAnsi="Times New Roman" w:cs="Arial"/>
          <w:spacing w:val="2"/>
          <w:sz w:val="16"/>
          <w:szCs w:val="21"/>
          <w:lang w:eastAsia="ru-RU"/>
        </w:rPr>
        <w:t xml:space="preserve"> застройки очистка решеток </w:t>
      </w:r>
      <w:proofErr w:type="spellStart"/>
      <w:r w:rsidRPr="00BC5C6F">
        <w:rPr>
          <w:rFonts w:ascii="Times New Roman" w:eastAsia="Times New Roman" w:hAnsi="Times New Roman" w:cs="Arial"/>
          <w:spacing w:val="2"/>
          <w:sz w:val="16"/>
          <w:szCs w:val="21"/>
          <w:lang w:eastAsia="ru-RU"/>
        </w:rPr>
        <w:t>помойниц</w:t>
      </w:r>
      <w:proofErr w:type="spellEnd"/>
      <w:r w:rsidRPr="00BC5C6F">
        <w:rPr>
          <w:rFonts w:ascii="Times New Roman" w:eastAsia="Times New Roman" w:hAnsi="Times New Roman" w:cs="Arial"/>
          <w:spacing w:val="2"/>
          <w:sz w:val="16"/>
          <w:szCs w:val="21"/>
          <w:lang w:eastAsia="ru-RU"/>
        </w:rPr>
        <w:t xml:space="preserve"> проводится ежедневно, очистка герметичных выгребов проводится по мере их заполнения, но не реже одного раза в шесть месяцев.</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11.5. Контейнеры, за исключением бункеров-накопителей,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городского поселения город Чухлома по заявкам руководителей предприятий, организаций, учреждений, организаций жилищно-коммунального комплекса и собственников.</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Для накопления ТКО используются контейнеры из пластика или металла следующего объёма накапливаемых в нём отходов: 0,05 м3, 0,08 м3, 0,12 м3, 0,24 м3, 0,75 м3, 1,1 м3, 6,0 м3, 8,0 м3. </w:t>
      </w:r>
    </w:p>
    <w:p w:rsidR="00840332" w:rsidRPr="00BC5C6F" w:rsidRDefault="00840332" w:rsidP="00840332">
      <w:pPr>
        <w:spacing w:after="0" w:line="240" w:lineRule="auto"/>
        <w:ind w:firstLine="709"/>
        <w:jc w:val="both"/>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BC5C6F">
          <w:rPr>
            <w:rFonts w:ascii="Times New Roman" w:eastAsia="Times New Roman" w:hAnsi="Times New Roman" w:cs="Times New Roman"/>
            <w:spacing w:val="2"/>
            <w:sz w:val="16"/>
            <w:szCs w:val="24"/>
            <w:lang w:eastAsia="ru-RU"/>
          </w:rPr>
          <w:t>20 метров</w:t>
        </w:r>
      </w:smartTag>
      <w:r w:rsidRPr="00BC5C6F">
        <w:rPr>
          <w:rFonts w:ascii="Times New Roman" w:eastAsia="Times New Roman" w:hAnsi="Times New Roman" w:cs="Times New Roman"/>
          <w:spacing w:val="2"/>
          <w:sz w:val="16"/>
          <w:szCs w:val="24"/>
          <w:lang w:eastAsia="ru-RU"/>
        </w:rPr>
        <w:t xml:space="preserve">, но не более </w:t>
      </w:r>
      <w:smartTag w:uri="urn:schemas-microsoft-com:office:smarttags" w:element="metricconverter">
        <w:smartTagPr>
          <w:attr w:name="ProductID" w:val="100 метров"/>
        </w:smartTagPr>
        <w:r w:rsidRPr="00BC5C6F">
          <w:rPr>
            <w:rFonts w:ascii="Times New Roman" w:eastAsia="Times New Roman" w:hAnsi="Times New Roman" w:cs="Times New Roman"/>
            <w:spacing w:val="2"/>
            <w:sz w:val="16"/>
            <w:szCs w:val="24"/>
            <w:lang w:eastAsia="ru-RU"/>
          </w:rPr>
          <w:t>100 метров</w:t>
        </w:r>
      </w:smartTag>
      <w:r w:rsidRPr="00BC5C6F">
        <w:rPr>
          <w:rFonts w:ascii="Times New Roman" w:eastAsia="Times New Roman" w:hAnsi="Times New Roman" w:cs="Times New Roman"/>
          <w:spacing w:val="2"/>
          <w:sz w:val="16"/>
          <w:szCs w:val="24"/>
          <w:lang w:eastAsia="ru-RU"/>
        </w:rPr>
        <w:t xml:space="preserve">.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BC5C6F">
        <w:rPr>
          <w:rFonts w:ascii="Times New Roman" w:eastAsia="Times New Roman" w:hAnsi="Times New Roman" w:cs="Times New Roman"/>
          <w:spacing w:val="2"/>
          <w:sz w:val="16"/>
          <w:szCs w:val="24"/>
          <w:lang w:eastAsia="ru-RU"/>
        </w:rPr>
        <w:t>комиссионно</w:t>
      </w:r>
      <w:proofErr w:type="spellEnd"/>
      <w:r w:rsidRPr="00BC5C6F">
        <w:rPr>
          <w:rFonts w:ascii="Times New Roman" w:eastAsia="Times New Roman" w:hAnsi="Times New Roman" w:cs="Times New Roman"/>
          <w:spacing w:val="2"/>
          <w:sz w:val="16"/>
          <w:szCs w:val="24"/>
          <w:lang w:eastAsia="ru-RU"/>
        </w:rPr>
        <w:t>. Состав комиссии утверждается Администрацией.</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 xml:space="preserve"> 11.6. Запрещается устанавливать контейнеры и бункеры-накопители на проезжей части, тротуарах, газонах и в проходных арках домов.</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11.7. Запрещается самовольная установка контейнеров и бункеров-накопителей без соответствующего разрешения Администрации.</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11.8. Складирование строительных отходов, образовавшихся во время ремонта, в места временного хранения отходов запрещается.</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 xml:space="preserve">11.9. 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sidRPr="00BC5C6F">
          <w:rPr>
            <w:rFonts w:ascii="Times New Roman" w:eastAsia="Times New Roman" w:hAnsi="Times New Roman" w:cs="Times New Roman"/>
            <w:spacing w:val="2"/>
            <w:sz w:val="16"/>
            <w:szCs w:val="24"/>
            <w:lang w:eastAsia="ru-RU"/>
          </w:rPr>
          <w:t>1,5 метра</w:t>
        </w:r>
      </w:smartTag>
      <w:r w:rsidRPr="00BC5C6F">
        <w:rPr>
          <w:rFonts w:ascii="Times New Roman" w:eastAsia="Times New Roman" w:hAnsi="Times New Roman" w:cs="Times New Roman"/>
          <w:spacing w:val="2"/>
          <w:sz w:val="16"/>
          <w:szCs w:val="24"/>
          <w:lang w:eastAsia="ru-RU"/>
        </w:rPr>
        <w:t>,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согласованным с Администрацией.</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 xml:space="preserve">11.10. Требования по установке ограждения и оборудованию основания не распространяется на контейнерные площадки, оборудованные </w:t>
      </w:r>
      <w:proofErr w:type="spellStart"/>
      <w:r w:rsidRPr="00BC5C6F">
        <w:rPr>
          <w:rFonts w:ascii="Times New Roman" w:eastAsia="Times New Roman" w:hAnsi="Times New Roman" w:cs="Times New Roman"/>
          <w:spacing w:val="2"/>
          <w:sz w:val="16"/>
          <w:szCs w:val="24"/>
          <w:lang w:eastAsia="ru-RU"/>
        </w:rPr>
        <w:t>евроконтейнерами</w:t>
      </w:r>
      <w:proofErr w:type="spellEnd"/>
      <w:r w:rsidRPr="00BC5C6F">
        <w:rPr>
          <w:rFonts w:ascii="Times New Roman" w:eastAsia="Times New Roman" w:hAnsi="Times New Roman" w:cs="Times New Roman"/>
          <w:spacing w:val="2"/>
          <w:sz w:val="16"/>
          <w:szCs w:val="24"/>
          <w:lang w:eastAsia="ru-RU"/>
        </w:rPr>
        <w:t xml:space="preserve"> и (или) бункерами-накопителями.</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11.11.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11.12. На автомобильных и железнодорожных вокзалах, пристанях, рынках, в аэропортах,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lastRenderedPageBreak/>
        <w:t xml:space="preserve"> 11.13. Установку и санитарное содержание урн осуществляют:</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 на территориях общего пользования - специализированные службы, уполномоченные Администрацией городского поселения город Чухлома;</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2) у административно-офисных зданий - собственники или владельцы зданий;</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4) у подъездов жилых домов - субъекты, осуществляющие управление жилищным фондом.</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11.14.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11.15.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11.16. Запрещается:</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2) сжигать мусор (отходы производства и потребления) вне специализированных установок, листья на территории жилой застройки, озелененных территорий;</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3) выливать помои и выбрасывать пищевые отходы на улицы, переулки, прилегающие территории к многоквартирным жилым домам и домовладениям;</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4) выливать на улицу или иные территории общего пользования использованную воду;</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5) мыть посуду, коляски, стирать белье и прочее у уличных водопроводных колонок, колодцев, родников, открытых водоемов;</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6) складировать нечистоты на проезжую часть улиц, тротуары и газоны;</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7)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8) использовать выгребные ямы с негерметичным дном и стенами для совместного сбора туалетных и помойных нечистот;</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10) выливать нечистоты (жидкие отходы), производить откачку (допускать вытекание) нечистот из выгребных ям на рельеф местности.</w:t>
      </w:r>
    </w:p>
    <w:p w:rsidR="00840332" w:rsidRPr="00BC5C6F" w:rsidRDefault="00840332" w:rsidP="00840332">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24"/>
          <w:lang w:eastAsia="ru-RU"/>
        </w:rPr>
      </w:pPr>
      <w:r w:rsidRPr="00BC5C6F">
        <w:rPr>
          <w:rFonts w:ascii="Times New Roman" w:eastAsia="Times New Roman" w:hAnsi="Times New Roman" w:cs="Times New Roman"/>
          <w:spacing w:val="2"/>
          <w:sz w:val="16"/>
          <w:szCs w:val="24"/>
          <w:lang w:eastAsia="ru-RU"/>
        </w:rPr>
        <w:t>11.17.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840332" w:rsidRPr="00BC5C6F" w:rsidRDefault="00840332" w:rsidP="00840332">
      <w:pPr>
        <w:shd w:val="clear" w:color="auto" w:fill="FFFFFF"/>
        <w:spacing w:after="0" w:line="240" w:lineRule="auto"/>
        <w:ind w:firstLine="426"/>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11.18. Общие требования к вывозу уличного смета, снега и льда:</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Костромской области.</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Места расположения специализированных площадок для складирования снега и льда определяются ежегодно до 1 сентября и утверждаются распоряжением Администрации городского поселения.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Организация обустройства и деятельности специализированных площадок для складирования снега и льда осуществляется Администрацией</w:t>
      </w:r>
      <w:r w:rsidRPr="00BC5C6F">
        <w:rPr>
          <w:rFonts w:ascii="Times New Roman" w:eastAsia="Times New Roman" w:hAnsi="Times New Roman" w:cs="Times New Roman"/>
          <w:sz w:val="16"/>
          <w:szCs w:val="24"/>
          <w:lang w:eastAsia="ru-RU"/>
        </w:rPr>
        <w:t xml:space="preserve"> </w:t>
      </w:r>
      <w:r w:rsidRPr="00BC5C6F">
        <w:rPr>
          <w:rFonts w:ascii="Times New Roman" w:eastAsia="Times New Roman" w:hAnsi="Times New Roman" w:cs="Times New Roman"/>
          <w:color w:val="110C00"/>
          <w:sz w:val="16"/>
          <w:szCs w:val="24"/>
          <w:lang w:eastAsia="ru-RU"/>
        </w:rPr>
        <w:t>городского поселения.»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1.3. Дополнить статью 15 Правил пунктом 15.13 следующего содержания: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«15.13. Размещение вывесок и указателей осуществляется без получения разрешения в случаях:</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 если размер вывески не превышает десяти процентов от площади фасадов здания, сооружения, занимаемых хозяйствующим субъектом;</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2) если размер указателя, размещаемого на фасадах здания, сооружения, не превышает одного квадратного метра или десяти процентов от площади фасадов здания, сооружения, занимаемых хозяйствующим субъектом;</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3) если размер указателя, размещаемого на земельном участке, используемом для размещения и (или) эксплуатации здания, сооружения, занимаемых хозяйствующим субъектом, не превышает двух квадратных метров;</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 xml:space="preserve">4) если требования к вывескам и указателям установлены федеральным законодательством.» </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1.4. Дополнить статью 15 Правил пунктом 15.14 следующего содержания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«15.14. 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1.5. Дополнить статью 15 Правил пунктом 15.15 следующего содержания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«15.15. Ответственность за безопасность размещенных вывесок и указателей несет их собственник.»</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1.5. Дополнить статью 15 Правил пунктом 15.16 следующего содержания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110C00"/>
          <w:sz w:val="16"/>
          <w:szCs w:val="24"/>
          <w:lang w:eastAsia="ru-RU"/>
        </w:rPr>
      </w:pPr>
      <w:r w:rsidRPr="00BC5C6F">
        <w:rPr>
          <w:rFonts w:ascii="Times New Roman" w:eastAsia="Times New Roman" w:hAnsi="Times New Roman" w:cs="Times New Roman"/>
          <w:color w:val="110C00"/>
          <w:sz w:val="16"/>
          <w:szCs w:val="24"/>
          <w:lang w:eastAsia="ru-RU"/>
        </w:rPr>
        <w:t>«15.16. Владелец средства размещения информации (вывесок) обязан содержать их в надлежащем состоянии (без механических повреждений, очищенным от грязи, пыли, отсутствие порывов информационных полотен, отсутствие дефектов окрасочного слоя,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w:t>
      </w:r>
    </w:p>
    <w:p w:rsidR="00840332" w:rsidRPr="00BC5C6F" w:rsidRDefault="00840332" w:rsidP="008403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2. Контроль за исполнением настоящего решения возложить на депутатскую комиссию по управлению имуществом, ЖКХ, строительству и благоустройству (</w:t>
      </w:r>
      <w:proofErr w:type="spellStart"/>
      <w:r w:rsidRPr="00BC5C6F">
        <w:rPr>
          <w:rFonts w:ascii="Times New Roman CYR" w:eastAsia="Times New Roman" w:hAnsi="Times New Roman CYR" w:cs="Times New Roman CYR"/>
          <w:sz w:val="16"/>
          <w:szCs w:val="24"/>
          <w:lang w:eastAsia="ru-RU"/>
        </w:rPr>
        <w:t>Волнухину</w:t>
      </w:r>
      <w:proofErr w:type="spellEnd"/>
      <w:r w:rsidRPr="00BC5C6F">
        <w:rPr>
          <w:rFonts w:ascii="Times New Roman CYR" w:eastAsia="Times New Roman" w:hAnsi="Times New Roman CYR" w:cs="Times New Roman CYR"/>
          <w:sz w:val="16"/>
          <w:szCs w:val="24"/>
          <w:lang w:eastAsia="ru-RU"/>
        </w:rPr>
        <w:t xml:space="preserve"> Е.А.).</w:t>
      </w:r>
    </w:p>
    <w:p w:rsidR="00840332" w:rsidRPr="00BC5C6F" w:rsidRDefault="00840332" w:rsidP="008403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3. Настоящее решение вступает в силу со дня его официального опубликования.</w:t>
      </w:r>
    </w:p>
    <w:p w:rsidR="00840332" w:rsidRPr="00BC5C6F" w:rsidRDefault="00840332" w:rsidP="008403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24"/>
          <w:lang w:eastAsia="ru-RU"/>
        </w:rPr>
      </w:pPr>
    </w:p>
    <w:p w:rsidR="00840332" w:rsidRPr="00BC5C6F" w:rsidRDefault="00840332" w:rsidP="008403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24"/>
          <w:lang w:eastAsia="ru-RU"/>
        </w:rPr>
      </w:pPr>
    </w:p>
    <w:p w:rsidR="00840332" w:rsidRPr="00BC5C6F" w:rsidRDefault="00840332" w:rsidP="008403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24"/>
          <w:lang w:eastAsia="ru-RU"/>
        </w:rPr>
      </w:pPr>
    </w:p>
    <w:p w:rsidR="00840332" w:rsidRPr="00BC5C6F" w:rsidRDefault="00840332" w:rsidP="008403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24"/>
          <w:lang w:eastAsia="ru-RU"/>
        </w:rPr>
      </w:pPr>
    </w:p>
    <w:tbl>
      <w:tblPr>
        <w:tblW w:w="9601" w:type="dxa"/>
        <w:tblLayout w:type="fixed"/>
        <w:tblLook w:val="0000" w:firstRow="0" w:lastRow="0" w:firstColumn="0" w:lastColumn="0" w:noHBand="0" w:noVBand="0"/>
      </w:tblPr>
      <w:tblGrid>
        <w:gridCol w:w="4800"/>
        <w:gridCol w:w="4801"/>
      </w:tblGrid>
      <w:tr w:rsidR="00840332" w:rsidRPr="00BC5C6F" w:rsidTr="00840332">
        <w:trPr>
          <w:trHeight w:val="1677"/>
        </w:trPr>
        <w:tc>
          <w:tcPr>
            <w:tcW w:w="4800" w:type="dxa"/>
          </w:tcPr>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lastRenderedPageBreak/>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________________ И.А. Беркутов</w:t>
            </w:r>
          </w:p>
        </w:tc>
        <w:tc>
          <w:tcPr>
            <w:tcW w:w="4801" w:type="dxa"/>
          </w:tcPr>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Глава городского поселения город Чухлома Чухломского муниципального района Костромской области</w:t>
            </w:r>
          </w:p>
          <w:p w:rsidR="00840332" w:rsidRPr="00BC5C6F" w:rsidRDefault="00840332" w:rsidP="00840332">
            <w:pPr>
              <w:suppressAutoHyphens/>
              <w:spacing w:after="0" w:line="240" w:lineRule="auto"/>
              <w:ind w:firstLine="720"/>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 xml:space="preserve">________________ М.И. Гусева </w:t>
            </w:r>
          </w:p>
        </w:tc>
      </w:tr>
    </w:tbl>
    <w:p w:rsidR="00840332" w:rsidRPr="00BC5C6F" w:rsidRDefault="00840332" w:rsidP="00840332">
      <w:pPr>
        <w:suppressAutoHyphens/>
        <w:spacing w:after="0" w:line="240" w:lineRule="auto"/>
        <w:jc w:val="both"/>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 xml:space="preserve">Принято Советом депутатов </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w:t>
      </w:r>
      <w:r w:rsidRPr="00BC5C6F">
        <w:rPr>
          <w:rFonts w:ascii="Times New Roman" w:eastAsia="Times New Roman" w:hAnsi="Times New Roman" w:cs="Times New Roman"/>
          <w:sz w:val="16"/>
          <w:szCs w:val="24"/>
          <w:lang w:eastAsia="zh-CN"/>
        </w:rPr>
        <w:softHyphen/>
      </w:r>
      <w:r w:rsidRPr="00BC5C6F">
        <w:rPr>
          <w:rFonts w:ascii="Times New Roman" w:eastAsia="Times New Roman" w:hAnsi="Times New Roman" w:cs="Times New Roman"/>
          <w:sz w:val="16"/>
          <w:szCs w:val="24"/>
          <w:lang w:eastAsia="zh-CN"/>
        </w:rPr>
        <w:softHyphen/>
        <w:t>__» ____________ 2018 года</w:t>
      </w:r>
    </w:p>
    <w:p w:rsidR="00840332" w:rsidRPr="00BC5C6F" w:rsidRDefault="00840332" w:rsidP="00840332">
      <w:pPr>
        <w:widowControl w:val="0"/>
        <w:tabs>
          <w:tab w:val="left" w:pos="1890"/>
        </w:tabs>
        <w:autoSpaceDE w:val="0"/>
        <w:autoSpaceDN w:val="0"/>
        <w:adjustRightInd w:val="0"/>
        <w:spacing w:after="0" w:line="240" w:lineRule="auto"/>
        <w:ind w:firstLine="720"/>
        <w:jc w:val="both"/>
        <w:rPr>
          <w:rFonts w:ascii="Times New Roman" w:eastAsia="Times New Roman" w:hAnsi="Times New Roman" w:cs="Times New Roman"/>
          <w:sz w:val="16"/>
          <w:szCs w:val="20"/>
          <w:lang w:eastAsia="ru-RU"/>
        </w:rPr>
      </w:pPr>
    </w:p>
    <w:p w:rsidR="00840332" w:rsidRPr="00BC5C6F" w:rsidRDefault="00840332" w:rsidP="00840332">
      <w:pPr>
        <w:keepNext/>
        <w:widowControl w:val="0"/>
        <w:numPr>
          <w:ilvl w:val="1"/>
          <w:numId w:val="2"/>
        </w:numPr>
        <w:suppressAutoHyphens/>
        <w:spacing w:after="0" w:line="240" w:lineRule="auto"/>
        <w:ind w:left="0" w:firstLine="0"/>
        <w:jc w:val="center"/>
        <w:outlineLvl w:val="1"/>
        <w:rPr>
          <w:rFonts w:ascii="Times New Roman" w:eastAsia="Times New Roman" w:hAnsi="Times New Roman" w:cs="Times New Roman"/>
          <w:b/>
          <w:bCs/>
          <w:sz w:val="16"/>
          <w:szCs w:val="28"/>
        </w:rPr>
      </w:pPr>
      <w:r w:rsidRPr="00BC5C6F">
        <w:rPr>
          <w:rFonts w:ascii="Times New Roman" w:eastAsia="Times New Roman" w:hAnsi="Times New Roman" w:cs="Times New Roman"/>
          <w:b/>
          <w:bCs/>
          <w:sz w:val="16"/>
          <w:szCs w:val="28"/>
        </w:rPr>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center"/>
        <w:rPr>
          <w:rFonts w:ascii="Times New Roman" w:eastAsia="Times New Roman" w:hAnsi="Times New Roman" w:cs="Times New Roman"/>
          <w:b/>
          <w:sz w:val="16"/>
          <w:szCs w:val="28"/>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8"/>
          <w:lang w:eastAsia="ru-RU"/>
        </w:rPr>
      </w:pPr>
      <w:r w:rsidRPr="00BC5C6F">
        <w:rPr>
          <w:rFonts w:ascii="Times New Roman" w:eastAsia="Times New Roman" w:hAnsi="Times New Roman" w:cs="Times New Roman"/>
          <w:b/>
          <w:sz w:val="16"/>
          <w:szCs w:val="28"/>
          <w:lang w:eastAsia="ru-RU"/>
        </w:rPr>
        <w:t xml:space="preserve">РЕШЕНИЕ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 года № 162</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840332" w:rsidRPr="00BC5C6F" w:rsidTr="00840332">
        <w:trPr>
          <w:trHeight w:val="770"/>
        </w:trPr>
        <w:tc>
          <w:tcPr>
            <w:tcW w:w="4443" w:type="dxa"/>
            <w:tcBorders>
              <w:top w:val="nil"/>
              <w:left w:val="nil"/>
              <w:bottom w:val="nil"/>
              <w:right w:val="nil"/>
            </w:tcBorders>
          </w:tcPr>
          <w:p w:rsidR="00840332" w:rsidRPr="00BC5C6F" w:rsidRDefault="00840332" w:rsidP="00840332">
            <w:pPr>
              <w:widowControl w:val="0"/>
              <w:autoSpaceDE w:val="0"/>
              <w:autoSpaceDN w:val="0"/>
              <w:spacing w:after="0" w:line="240" w:lineRule="auto"/>
              <w:ind w:right="32"/>
              <w:jc w:val="both"/>
              <w:rPr>
                <w:rFonts w:ascii="Times New Roman" w:hAnsi="Times New Roman"/>
                <w:bCs/>
                <w:sz w:val="16"/>
                <w:szCs w:val="24"/>
                <w:lang w:eastAsia="ru-RU"/>
              </w:rPr>
            </w:pPr>
            <w:r w:rsidRPr="00BC5C6F">
              <w:rPr>
                <w:rFonts w:ascii="Times New Roman" w:hAnsi="Times New Roman"/>
                <w:bCs/>
                <w:sz w:val="16"/>
                <w:szCs w:val="24"/>
                <w:lang w:eastAsia="ru-RU"/>
              </w:rPr>
              <w:t>О проекте бюджета городского поселения город Чухлома Чухломского муниципального района Костромской области на 2019 год и назначении Публичных слушаний</w:t>
            </w:r>
          </w:p>
          <w:p w:rsidR="00840332" w:rsidRPr="00BC5C6F" w:rsidRDefault="00840332" w:rsidP="00840332">
            <w:pPr>
              <w:widowControl w:val="0"/>
              <w:autoSpaceDE w:val="0"/>
              <w:autoSpaceDN w:val="0"/>
              <w:spacing w:after="0" w:line="240" w:lineRule="auto"/>
              <w:ind w:right="32"/>
              <w:jc w:val="both"/>
              <w:rPr>
                <w:rFonts w:ascii="Times New Roman" w:hAnsi="Times New Roman"/>
                <w:sz w:val="16"/>
                <w:szCs w:val="24"/>
                <w:lang w:eastAsia="ru-RU"/>
              </w:rPr>
            </w:pPr>
          </w:p>
        </w:tc>
      </w:tr>
    </w:tbl>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В связи с внесением Главой администрации городского поселения город Чухлома Чухломского муниципального района Костромской области (Гусевой М.И.) на рассмотрение в Совет депутатов городского поселения город Чухлома Чухломского муниципального района Костромской области  проекта бюджета городского поселения город Чухлома Чухломского муниципального района Костромской области на 2019 год, руководствуясь Положением о бюджетном процессе,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BC5C6F">
        <w:rPr>
          <w:rFonts w:ascii="Times New Roman" w:eastAsia="Times New Roman" w:hAnsi="Times New Roman" w:cs="Times New Roman"/>
          <w:b/>
          <w:sz w:val="16"/>
          <w:szCs w:val="24"/>
          <w:lang w:eastAsia="ru-RU"/>
        </w:rPr>
        <w:t>РЕШИЛ:</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1.Принять проект бюджета городского поселения город Чухлома Чухломского муниципального района Костромской области на 2019 год к рассмотрению (прилагается).</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2.Провести публичные слушания по проекту бюджета городского поселения город Чухлома Чухломского муниципального района Костромской области на 2019 год в Совете депутатов городского поселения город Чухлома Чухломского муниципального района Костромской области «…» декабря 2018 года в 15.00 часов по адресу: г. Чухлома, ул. Советская д.1 администрация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3.Ответственность за подготовку и проведение публичных слушаний по проекту бюджета городского поселения город Чухлома Чухломского муниципального района Костромской области на 2019 год возложить на председателя Совета депутатов городского поселения город Чухлома Чухломского муниципального района Костромской области (Беркутов </w:t>
      </w:r>
      <w:proofErr w:type="gramStart"/>
      <w:r w:rsidRPr="00BC5C6F">
        <w:rPr>
          <w:rFonts w:ascii="Times New Roman" w:eastAsia="Times New Roman" w:hAnsi="Times New Roman" w:cs="Times New Roman"/>
          <w:sz w:val="16"/>
          <w:szCs w:val="24"/>
          <w:lang w:eastAsia="ru-RU"/>
        </w:rPr>
        <w:t>И.А. )и</w:t>
      </w:r>
      <w:proofErr w:type="gramEnd"/>
      <w:r w:rsidRPr="00BC5C6F">
        <w:rPr>
          <w:rFonts w:ascii="Times New Roman" w:eastAsia="Times New Roman" w:hAnsi="Times New Roman" w:cs="Times New Roman"/>
          <w:sz w:val="16"/>
          <w:szCs w:val="24"/>
          <w:lang w:eastAsia="ru-RU"/>
        </w:rPr>
        <w:t xml:space="preserve"> главу городского поселения город Чухлома Чухломского муниципального района Костромской области (Гусева М.И.).</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4.Рекомендовать главе городского поселения город Чухлома (Гусева М.И.) обеспечить официальное опубликование настоящего решения не позднее 26 ноября 2018 года.</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5.Контроль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6.Настоящее решение вступает в силу со дня его подписания и подлежит официальному опубликованию.</w:t>
      </w:r>
    </w:p>
    <w:p w:rsidR="00840332" w:rsidRPr="00BC5C6F" w:rsidRDefault="00840332" w:rsidP="00840332">
      <w:pPr>
        <w:spacing w:after="0" w:line="240" w:lineRule="auto"/>
        <w:ind w:left="-567"/>
        <w:jc w:val="center"/>
        <w:rPr>
          <w:rFonts w:ascii="Times New Roman" w:eastAsia="Times New Roman" w:hAnsi="Times New Roman" w:cs="Times New Roman"/>
          <w:b/>
          <w:bCs/>
          <w:sz w:val="16"/>
          <w:szCs w:val="24"/>
          <w:lang w:eastAsia="ru-RU"/>
        </w:rPr>
      </w:pPr>
    </w:p>
    <w:p w:rsidR="00840332" w:rsidRPr="00BC5C6F" w:rsidRDefault="00840332" w:rsidP="00840332">
      <w:pPr>
        <w:spacing w:after="0" w:line="240" w:lineRule="auto"/>
        <w:ind w:left="-567"/>
        <w:rPr>
          <w:rFonts w:ascii="Times New Roman" w:eastAsia="Times New Roman" w:hAnsi="Times New Roman" w:cs="Times New Roman"/>
          <w:b/>
          <w:bCs/>
          <w:sz w:val="16"/>
          <w:szCs w:val="24"/>
          <w:lang w:eastAsia="ru-RU"/>
        </w:rPr>
      </w:pPr>
    </w:p>
    <w:p w:rsidR="00840332" w:rsidRPr="00BC5C6F" w:rsidRDefault="00840332" w:rsidP="00840332">
      <w:pPr>
        <w:spacing w:after="0" w:line="240" w:lineRule="auto"/>
        <w:ind w:left="-567"/>
        <w:rPr>
          <w:rFonts w:ascii="Times New Roman" w:eastAsia="Times New Roman" w:hAnsi="Times New Roman" w:cs="Times New Roman"/>
          <w:b/>
          <w:bCs/>
          <w:sz w:val="16"/>
          <w:szCs w:val="24"/>
          <w:lang w:eastAsia="ru-RU"/>
        </w:rPr>
      </w:pPr>
    </w:p>
    <w:p w:rsidR="00840332" w:rsidRPr="00BC5C6F" w:rsidRDefault="00840332" w:rsidP="00840332">
      <w:pPr>
        <w:spacing w:after="0" w:line="240" w:lineRule="auto"/>
        <w:ind w:left="-567"/>
        <w:rPr>
          <w:rFonts w:ascii="Times New Roman" w:eastAsia="Times New Roman" w:hAnsi="Times New Roman" w:cs="Times New Roman"/>
          <w:b/>
          <w:bCs/>
          <w:sz w:val="16"/>
          <w:szCs w:val="24"/>
          <w:lang w:eastAsia="ru-RU"/>
        </w:rPr>
      </w:pPr>
    </w:p>
    <w:p w:rsidR="00840332" w:rsidRPr="00BC5C6F" w:rsidRDefault="00840332" w:rsidP="00840332">
      <w:pPr>
        <w:spacing w:after="0" w:line="240" w:lineRule="auto"/>
        <w:ind w:left="-567"/>
        <w:rPr>
          <w:rFonts w:ascii="Times New Roman" w:eastAsia="Times New Roman" w:hAnsi="Times New Roman" w:cs="Times New Roman"/>
          <w:b/>
          <w:bCs/>
          <w:sz w:val="16"/>
          <w:szCs w:val="24"/>
          <w:lang w:eastAsia="ru-RU"/>
        </w:rPr>
      </w:pPr>
    </w:p>
    <w:tbl>
      <w:tblPr>
        <w:tblW w:w="0" w:type="auto"/>
        <w:tblLook w:val="01E0" w:firstRow="1" w:lastRow="1" w:firstColumn="1" w:lastColumn="1" w:noHBand="0" w:noVBand="0"/>
      </w:tblPr>
      <w:tblGrid>
        <w:gridCol w:w="4677"/>
        <w:gridCol w:w="4678"/>
      </w:tblGrid>
      <w:tr w:rsidR="00840332" w:rsidRPr="00BC5C6F" w:rsidTr="00840332">
        <w:tc>
          <w:tcPr>
            <w:tcW w:w="4785" w:type="dxa"/>
          </w:tcPr>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________________ И.А. Беркутов</w:t>
            </w:r>
          </w:p>
        </w:tc>
        <w:tc>
          <w:tcPr>
            <w:tcW w:w="4786" w:type="dxa"/>
          </w:tcPr>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Глава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________________ М.И. Гусева </w:t>
            </w:r>
          </w:p>
        </w:tc>
      </w:tr>
    </w:tbl>
    <w:p w:rsidR="00840332" w:rsidRPr="00BC5C6F" w:rsidRDefault="00840332" w:rsidP="00840332">
      <w:pPr>
        <w:spacing w:after="0" w:line="240" w:lineRule="auto"/>
        <w:ind w:left="-567"/>
        <w:jc w:val="center"/>
        <w:rPr>
          <w:rFonts w:ascii="Times New Roman" w:eastAsia="Times New Roman" w:hAnsi="Times New Roman" w:cs="Times New Roman"/>
          <w:b/>
          <w:bCs/>
          <w:sz w:val="16"/>
          <w:szCs w:val="24"/>
          <w:lang w:eastAsia="ru-RU"/>
        </w:rPr>
      </w:pP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b/>
          <w:bCs/>
          <w:sz w:val="16"/>
          <w:szCs w:val="24"/>
          <w:lang w:eastAsia="ru-RU"/>
        </w:rPr>
        <w:t xml:space="preserve">     </w:t>
      </w:r>
      <w:r w:rsidRPr="00BC5C6F">
        <w:rPr>
          <w:rFonts w:ascii="Times New Roman" w:eastAsia="Times New Roman" w:hAnsi="Times New Roman" w:cs="Times New Roman"/>
          <w:sz w:val="16"/>
          <w:szCs w:val="24"/>
          <w:lang w:eastAsia="ru-RU"/>
        </w:rPr>
        <w:t xml:space="preserve">Принято Советом депутатов </w:t>
      </w: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«23» ноября 2018 года</w:t>
      </w: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Приложение</w:t>
      </w: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w:t>
      </w:r>
      <w:proofErr w:type="gramStart"/>
      <w:r w:rsidRPr="00BC5C6F">
        <w:rPr>
          <w:rFonts w:ascii="Times New Roman" w:eastAsia="Times New Roman" w:hAnsi="Times New Roman" w:cs="Times New Roman"/>
          <w:sz w:val="16"/>
          <w:szCs w:val="20"/>
          <w:lang w:eastAsia="ru-RU"/>
        </w:rPr>
        <w:t>к</w:t>
      </w:r>
      <w:proofErr w:type="gramEnd"/>
      <w:r w:rsidRPr="00BC5C6F">
        <w:rPr>
          <w:rFonts w:ascii="Times New Roman" w:eastAsia="Times New Roman" w:hAnsi="Times New Roman" w:cs="Times New Roman"/>
          <w:sz w:val="16"/>
          <w:szCs w:val="20"/>
          <w:lang w:eastAsia="ru-RU"/>
        </w:rPr>
        <w:t xml:space="preserve"> решению Совета депутатов</w:t>
      </w: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w:t>
      </w:r>
      <w:proofErr w:type="gramStart"/>
      <w:r w:rsidRPr="00BC5C6F">
        <w:rPr>
          <w:rFonts w:ascii="Times New Roman" w:eastAsia="Times New Roman" w:hAnsi="Times New Roman" w:cs="Times New Roman"/>
          <w:sz w:val="16"/>
          <w:szCs w:val="20"/>
          <w:lang w:eastAsia="ru-RU"/>
        </w:rPr>
        <w:t>городского</w:t>
      </w:r>
      <w:proofErr w:type="gramEnd"/>
      <w:r w:rsidRPr="00BC5C6F">
        <w:rPr>
          <w:rFonts w:ascii="Times New Roman" w:eastAsia="Times New Roman" w:hAnsi="Times New Roman" w:cs="Times New Roman"/>
          <w:sz w:val="16"/>
          <w:szCs w:val="20"/>
          <w:lang w:eastAsia="ru-RU"/>
        </w:rPr>
        <w:t xml:space="preserve"> поселения город Чухлома</w:t>
      </w: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Чухломского муниципального района</w:t>
      </w: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Костромской области</w:t>
      </w:r>
    </w:p>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w:t>
      </w:r>
      <w:proofErr w:type="gramStart"/>
      <w:r w:rsidRPr="00BC5C6F">
        <w:rPr>
          <w:rFonts w:ascii="Times New Roman" w:eastAsia="Times New Roman" w:hAnsi="Times New Roman" w:cs="Times New Roman"/>
          <w:sz w:val="16"/>
          <w:szCs w:val="20"/>
          <w:lang w:eastAsia="ru-RU"/>
        </w:rPr>
        <w:t>от</w:t>
      </w:r>
      <w:proofErr w:type="gramEnd"/>
      <w:r w:rsidRPr="00BC5C6F">
        <w:rPr>
          <w:rFonts w:ascii="Times New Roman" w:eastAsia="Times New Roman" w:hAnsi="Times New Roman" w:cs="Times New Roman"/>
          <w:sz w:val="16"/>
          <w:szCs w:val="20"/>
          <w:lang w:eastAsia="ru-RU"/>
        </w:rPr>
        <w:t xml:space="preserve"> «23» ноября 2018 года №162</w:t>
      </w:r>
    </w:p>
    <w:p w:rsidR="00840332" w:rsidRPr="00BC5C6F" w:rsidRDefault="00BC5C6F" w:rsidP="00840332">
      <w:pPr>
        <w:spacing w:line="240" w:lineRule="auto"/>
        <w:jc w:val="center"/>
        <w:rPr>
          <w:rFonts w:ascii="Times New Roman" w:hAnsi="Times New Roman" w:cs="Times New Roman"/>
          <w:b/>
          <w:sz w:val="16"/>
          <w:szCs w:val="28"/>
        </w:rPr>
      </w:pPr>
      <w:r w:rsidRPr="00BC5C6F">
        <w:rPr>
          <w:rFonts w:ascii="Times New Roman" w:hAnsi="Times New Roman" w:cs="Times New Roman"/>
          <w:b/>
          <w:sz w:val="16"/>
          <w:szCs w:val="28"/>
        </w:rPr>
        <w:t xml:space="preserve"> </w:t>
      </w:r>
      <w:r w:rsidR="00840332" w:rsidRPr="00BC5C6F">
        <w:rPr>
          <w:rFonts w:ascii="Times New Roman" w:hAnsi="Times New Roman" w:cs="Times New Roman"/>
          <w:b/>
          <w:sz w:val="16"/>
          <w:szCs w:val="28"/>
        </w:rPr>
        <w:t>(ПРОЕКТ)</w:t>
      </w:r>
    </w:p>
    <w:p w:rsidR="00840332" w:rsidRPr="00BC5C6F" w:rsidRDefault="00840332" w:rsidP="00840332">
      <w:pPr>
        <w:keepNext/>
        <w:widowControl w:val="0"/>
        <w:numPr>
          <w:ilvl w:val="1"/>
          <w:numId w:val="2"/>
        </w:numPr>
        <w:suppressAutoHyphens/>
        <w:spacing w:after="0" w:line="240" w:lineRule="auto"/>
        <w:ind w:left="0" w:firstLine="0"/>
        <w:jc w:val="center"/>
        <w:outlineLvl w:val="1"/>
        <w:rPr>
          <w:rFonts w:ascii="Times New Roman" w:eastAsia="Times New Roman" w:hAnsi="Times New Roman" w:cs="Times New Roman"/>
          <w:b/>
          <w:bCs/>
          <w:sz w:val="16"/>
          <w:szCs w:val="28"/>
        </w:rPr>
      </w:pPr>
      <w:r w:rsidRPr="00BC5C6F">
        <w:rPr>
          <w:rFonts w:ascii="Times New Roman" w:eastAsia="Times New Roman" w:hAnsi="Times New Roman" w:cs="Times New Roman"/>
          <w:b/>
          <w:bCs/>
          <w:sz w:val="16"/>
          <w:szCs w:val="28"/>
        </w:rPr>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rPr>
          <w:rFonts w:ascii="Times New Roman" w:eastAsia="Times New Roman" w:hAnsi="Times New Roman" w:cs="Times New Roman"/>
          <w:b/>
          <w:sz w:val="16"/>
          <w:szCs w:val="28"/>
          <w:lang w:eastAsia="ru-RU"/>
        </w:rPr>
      </w:pPr>
    </w:p>
    <w:p w:rsidR="00840332" w:rsidRPr="00BC5C6F" w:rsidRDefault="00840332" w:rsidP="00840332">
      <w:pPr>
        <w:spacing w:after="0" w:line="240" w:lineRule="auto"/>
        <w:rPr>
          <w:rFonts w:ascii="Times New Roman" w:eastAsia="Times New Roman" w:hAnsi="Times New Roman" w:cs="Times New Roman"/>
          <w:b/>
          <w:sz w:val="16"/>
          <w:szCs w:val="28"/>
          <w:lang w:eastAsia="ru-RU"/>
        </w:rPr>
      </w:pPr>
      <w:r w:rsidRPr="00BC5C6F">
        <w:rPr>
          <w:rFonts w:ascii="Times New Roman" w:eastAsia="Times New Roman" w:hAnsi="Times New Roman" w:cs="Times New Roman"/>
          <w:b/>
          <w:sz w:val="16"/>
          <w:szCs w:val="28"/>
          <w:lang w:eastAsia="ru-RU"/>
        </w:rPr>
        <w:t xml:space="preserve">                                                       РЕШЕНИЕ</w:t>
      </w:r>
    </w:p>
    <w:p w:rsidR="00840332" w:rsidRPr="00BC5C6F" w:rsidRDefault="00840332" w:rsidP="00840332">
      <w:pPr>
        <w:spacing w:after="0" w:line="240" w:lineRule="auto"/>
        <w:jc w:val="both"/>
        <w:rPr>
          <w:rFonts w:ascii="Times New Roman" w:eastAsia="Times New Roman" w:hAnsi="Times New Roman" w:cs="Times New Roman"/>
          <w:b/>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u w:val="single"/>
          <w:lang w:eastAsia="ru-RU"/>
        </w:rPr>
      </w:pP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«__» _____________2018 года № </w:t>
      </w:r>
    </w:p>
    <w:p w:rsidR="00840332" w:rsidRPr="00BC5C6F" w:rsidRDefault="00840332" w:rsidP="00840332">
      <w:pPr>
        <w:spacing w:after="0" w:line="240" w:lineRule="auto"/>
        <w:ind w:left="-567"/>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left="-567"/>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О бюджете городского поселения город</w:t>
      </w:r>
    </w:p>
    <w:p w:rsidR="00840332" w:rsidRPr="00BC5C6F" w:rsidRDefault="00840332" w:rsidP="00840332">
      <w:pPr>
        <w:spacing w:after="0" w:line="240" w:lineRule="auto"/>
        <w:ind w:left="-567"/>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Чухлома Чухломского муниципального района</w:t>
      </w:r>
    </w:p>
    <w:p w:rsidR="00840332" w:rsidRPr="00BC5C6F" w:rsidRDefault="00840332" w:rsidP="00840332">
      <w:pPr>
        <w:spacing w:after="0" w:line="240" w:lineRule="auto"/>
        <w:ind w:left="-567"/>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Костромской области на 2019 год</w:t>
      </w:r>
    </w:p>
    <w:p w:rsidR="00840332" w:rsidRPr="00BC5C6F" w:rsidRDefault="00840332" w:rsidP="00840332">
      <w:pPr>
        <w:spacing w:after="0" w:line="240" w:lineRule="auto"/>
        <w:ind w:left="-567"/>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lastRenderedPageBreak/>
        <w:t xml:space="preserve">Рассмотрев проект бюджета городского поселения город Чухлома на 2019 год, внесенный главой администрации городского поселения город Чухлома в порядке правотворческой инициативы, предложения постоянных депутатских комиссий, Совет депутатов </w:t>
      </w:r>
      <w:r w:rsidRPr="00BC5C6F">
        <w:rPr>
          <w:rFonts w:ascii="Times New Roman" w:eastAsia="Times New Roman" w:hAnsi="Times New Roman" w:cs="Times New Roman"/>
          <w:b/>
          <w:sz w:val="16"/>
          <w:szCs w:val="24"/>
          <w:lang w:eastAsia="ru-RU"/>
        </w:rPr>
        <w:t>РЕШИЛ:</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1.Принять проект бюджета городского поселения город Чухлома Чухломского муниципального района Костромской области на 2019 год в первом чтении.</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2.Утвердить общий объем доходов бюджета городского поселения город Чухлома на 2019 год в сумме 20 571, 9 тыс. руб., в том числе объем безвозмездных поступлений 3 571, 9 тыс. руб. и общий объем расходов бюджета городского поселения в сумме 21 411, 9 тыс. руб., дефицит в сумме 840,0тыс. руб.</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3.Утвердить источники финансирования дефицита бюджета городского поселения город Чухлома на 2019 год согласно приложению №1 к настоящему решению.</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4.Утвердить перечень главных администраторов источников финансирования дефицита бюджета городского поселения город Чухлома на 2019 год, согласно приложению №2 к настоящему решению.</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5.Утвердить перечень главных администраторов поступлений доходов в бюджет городского поселения согласно приложению №3 к настоящему решению.</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6.Предоставить право администрации городского поселения город Чухлома в случае изменения в 2019 году бюджетной классификации доходов бюджетов Российской Федерации и (или) классификации источников финансирования дефицита бюджета с последующим внесением изменений в настоящее решение. Определить дату рассмотрения Советом депутатов городского поселения город Чухлома Чухломского муниципального района Костромской области проекта бюджета городского поселения город Чухлома Чухломского муниципального района Костромской области на 2019 год во втором чтении «___» декабря 2018 года.</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7.Контроль за выполнением настоящего решения возложить на депутатскую комиссию по бюджету, налогам и сборам (Беркутов И.А.).</w:t>
      </w:r>
    </w:p>
    <w:p w:rsidR="00840332" w:rsidRPr="00BC5C6F" w:rsidRDefault="00840332" w:rsidP="00840332">
      <w:pPr>
        <w:suppressAutoHyphens/>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8.Настоящее решение вступает в силу со дня его подписания и подлежит официальному опубликованию.</w:t>
      </w:r>
    </w:p>
    <w:tbl>
      <w:tblPr>
        <w:tblW w:w="0" w:type="auto"/>
        <w:tblLook w:val="01E0" w:firstRow="1" w:lastRow="1" w:firstColumn="1" w:lastColumn="1" w:noHBand="0" w:noVBand="0"/>
      </w:tblPr>
      <w:tblGrid>
        <w:gridCol w:w="4677"/>
        <w:gridCol w:w="4678"/>
      </w:tblGrid>
      <w:tr w:rsidR="00840332" w:rsidRPr="00BC5C6F" w:rsidTr="00840332">
        <w:tc>
          <w:tcPr>
            <w:tcW w:w="4785" w:type="dxa"/>
          </w:tcPr>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________________ И.А. Беркутов</w:t>
            </w:r>
          </w:p>
        </w:tc>
        <w:tc>
          <w:tcPr>
            <w:tcW w:w="4786" w:type="dxa"/>
          </w:tcPr>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Глава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________________ М.И. Гусева </w:t>
            </w:r>
          </w:p>
        </w:tc>
      </w:tr>
    </w:tbl>
    <w:p w:rsidR="00840332" w:rsidRPr="00BC5C6F" w:rsidRDefault="00840332" w:rsidP="00840332">
      <w:pPr>
        <w:spacing w:after="0" w:line="240" w:lineRule="auto"/>
        <w:ind w:left="-360"/>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xml:space="preserve">   </w:t>
      </w: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b/>
          <w:bCs/>
          <w:sz w:val="16"/>
          <w:szCs w:val="24"/>
          <w:lang w:eastAsia="ru-RU"/>
        </w:rPr>
        <w:t xml:space="preserve">  </w:t>
      </w:r>
      <w:r w:rsidRPr="00BC5C6F">
        <w:rPr>
          <w:rFonts w:ascii="Times New Roman" w:eastAsia="Times New Roman" w:hAnsi="Times New Roman" w:cs="Times New Roman"/>
          <w:sz w:val="16"/>
          <w:szCs w:val="24"/>
          <w:lang w:eastAsia="ru-RU"/>
        </w:rPr>
        <w:t xml:space="preserve">Принято Советом депутатов </w:t>
      </w: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«__» __________2018 года</w:t>
      </w:r>
      <w:r w:rsidRPr="00BC5C6F">
        <w:rPr>
          <w:rFonts w:ascii="Times New Roman" w:eastAsia="Times New Roman" w:hAnsi="Times New Roman" w:cs="Times New Roman"/>
          <w:sz w:val="16"/>
          <w:szCs w:val="24"/>
          <w:lang w:eastAsia="ru-RU"/>
        </w:rPr>
        <w:tab/>
      </w:r>
    </w:p>
    <w:p w:rsidR="00BC5C6F" w:rsidRDefault="00BC5C6F" w:rsidP="00840332">
      <w:pPr>
        <w:suppressAutoHyphens/>
        <w:spacing w:after="200" w:line="276" w:lineRule="auto"/>
        <w:jc w:val="center"/>
        <w:rPr>
          <w:rFonts w:ascii="Times New Roman" w:eastAsia="Calibri" w:hAnsi="Times New Roman" w:cs="Times New Roman"/>
          <w:sz w:val="16"/>
          <w:szCs w:val="24"/>
          <w:lang w:eastAsia="zh-CN"/>
        </w:rPr>
      </w:pPr>
    </w:p>
    <w:p w:rsidR="00840332" w:rsidRPr="00BC5C6F" w:rsidRDefault="00840332" w:rsidP="00840332">
      <w:pPr>
        <w:suppressAutoHyphens/>
        <w:spacing w:after="200" w:line="276" w:lineRule="auto"/>
        <w:jc w:val="center"/>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ПОЯСНИТЕЛЬНАЯ ЗАПИСКА.</w:t>
      </w:r>
    </w:p>
    <w:p w:rsidR="00840332" w:rsidRPr="00BC5C6F" w:rsidRDefault="00840332" w:rsidP="00840332">
      <w:pPr>
        <w:suppressAutoHyphens/>
        <w:spacing w:after="200" w:line="276" w:lineRule="auto"/>
        <w:jc w:val="center"/>
        <w:rPr>
          <w:rFonts w:ascii="Times New Roman" w:eastAsia="Calibri" w:hAnsi="Times New Roman" w:cs="Times New Roman"/>
          <w:sz w:val="16"/>
          <w:u w:val="single"/>
          <w:lang w:eastAsia="zh-CN"/>
        </w:rPr>
      </w:pPr>
      <w:proofErr w:type="gramStart"/>
      <w:r w:rsidRPr="00BC5C6F">
        <w:rPr>
          <w:rFonts w:ascii="Times New Roman" w:eastAsia="Calibri" w:hAnsi="Times New Roman" w:cs="Times New Roman"/>
          <w:sz w:val="16"/>
          <w:szCs w:val="24"/>
          <w:lang w:eastAsia="zh-CN"/>
        </w:rPr>
        <w:t>к</w:t>
      </w:r>
      <w:proofErr w:type="gramEnd"/>
      <w:r w:rsidRPr="00BC5C6F">
        <w:rPr>
          <w:rFonts w:ascii="Times New Roman" w:eastAsia="Calibri" w:hAnsi="Times New Roman" w:cs="Times New Roman"/>
          <w:sz w:val="16"/>
          <w:szCs w:val="24"/>
          <w:lang w:eastAsia="zh-CN"/>
        </w:rPr>
        <w:t xml:space="preserve"> проекту бюджета на 2019 год</w:t>
      </w:r>
    </w:p>
    <w:p w:rsidR="00840332" w:rsidRPr="00BC5C6F" w:rsidRDefault="00840332" w:rsidP="00840332">
      <w:pPr>
        <w:suppressAutoHyphens/>
        <w:spacing w:after="200" w:line="276" w:lineRule="auto"/>
        <w:jc w:val="center"/>
        <w:rPr>
          <w:rFonts w:ascii="Times New Roman" w:eastAsia="Calibri" w:hAnsi="Times New Roman" w:cs="Times New Roman"/>
          <w:sz w:val="16"/>
          <w:u w:val="single"/>
          <w:lang w:eastAsia="zh-CN"/>
        </w:rPr>
      </w:pPr>
      <w:r w:rsidRPr="00BC5C6F">
        <w:rPr>
          <w:rFonts w:ascii="Times New Roman" w:eastAsia="Calibri" w:hAnsi="Times New Roman" w:cs="Times New Roman"/>
          <w:sz w:val="16"/>
          <w:u w:val="single"/>
          <w:lang w:eastAsia="zh-CN"/>
        </w:rPr>
        <w:t>Администрации городского поселения город Чухлома Чухломского муниципального района</w:t>
      </w:r>
    </w:p>
    <w:p w:rsidR="00840332" w:rsidRPr="00BC5C6F" w:rsidRDefault="00840332" w:rsidP="00840332">
      <w:pPr>
        <w:suppressAutoHyphens/>
        <w:spacing w:after="200" w:line="276" w:lineRule="auto"/>
        <w:jc w:val="center"/>
        <w:rPr>
          <w:rFonts w:ascii="Times New Roman" w:eastAsia="Calibri" w:hAnsi="Times New Roman" w:cs="Times New Roman"/>
          <w:sz w:val="16"/>
          <w:u w:val="single"/>
          <w:lang w:eastAsia="zh-CN"/>
        </w:rPr>
      </w:pPr>
      <w:r w:rsidRPr="00BC5C6F">
        <w:rPr>
          <w:rFonts w:ascii="Times New Roman" w:eastAsia="Calibri" w:hAnsi="Times New Roman" w:cs="Times New Roman"/>
          <w:b/>
          <w:sz w:val="16"/>
          <w:u w:val="single"/>
          <w:lang w:eastAsia="zh-CN"/>
        </w:rPr>
        <w:t>Доходы.</w:t>
      </w:r>
    </w:p>
    <w:p w:rsidR="00840332" w:rsidRPr="00BC5C6F" w:rsidRDefault="00840332" w:rsidP="00840332">
      <w:pPr>
        <w:suppressAutoHyphens/>
        <w:spacing w:after="200" w:line="276" w:lineRule="auto"/>
        <w:rPr>
          <w:rFonts w:ascii="Times New Roman" w:eastAsia="Times New Roman" w:hAnsi="Times New Roman" w:cs="Times New Roman"/>
          <w:sz w:val="16"/>
          <w:u w:val="single"/>
          <w:lang w:eastAsia="ru-RU"/>
        </w:rPr>
      </w:pPr>
      <w:r w:rsidRPr="00BC5C6F">
        <w:rPr>
          <w:rFonts w:ascii="Times New Roman" w:eastAsia="Calibri" w:hAnsi="Times New Roman" w:cs="Times New Roman"/>
          <w:sz w:val="16"/>
          <w:u w:val="single"/>
          <w:lang w:eastAsia="zh-CN"/>
        </w:rPr>
        <w:t xml:space="preserve">НДФЛ </w:t>
      </w:r>
      <w:r w:rsidRPr="00BC5C6F">
        <w:rPr>
          <w:rFonts w:ascii="Times New Roman" w:eastAsia="Calibri" w:hAnsi="Times New Roman" w:cs="Times New Roman"/>
          <w:sz w:val="16"/>
          <w:lang w:eastAsia="zh-CN"/>
        </w:rPr>
        <w:t xml:space="preserve">получен на 01.11.2018г. – 4 096 665,95 руб.  </w:t>
      </w:r>
      <w:proofErr w:type="gramStart"/>
      <w:r w:rsidRPr="00BC5C6F">
        <w:rPr>
          <w:rFonts w:ascii="Times New Roman" w:eastAsia="Calibri" w:hAnsi="Times New Roman" w:cs="Times New Roman"/>
          <w:sz w:val="16"/>
          <w:lang w:eastAsia="zh-CN"/>
        </w:rPr>
        <w:t>планируем</w:t>
      </w:r>
      <w:proofErr w:type="gramEnd"/>
      <w:r w:rsidRPr="00BC5C6F">
        <w:rPr>
          <w:rFonts w:ascii="Times New Roman" w:eastAsia="Calibri" w:hAnsi="Times New Roman" w:cs="Times New Roman"/>
          <w:sz w:val="16"/>
          <w:lang w:eastAsia="zh-CN"/>
        </w:rPr>
        <w:t xml:space="preserve"> – </w:t>
      </w:r>
      <w:r w:rsidRPr="00BC5C6F">
        <w:rPr>
          <w:rFonts w:ascii="Times New Roman" w:eastAsia="Calibri" w:hAnsi="Times New Roman" w:cs="Times New Roman"/>
          <w:b/>
          <w:sz w:val="16"/>
          <w:lang w:eastAsia="zh-CN"/>
        </w:rPr>
        <w:t>5 300 000,00;</w:t>
      </w:r>
    </w:p>
    <w:p w:rsidR="00840332" w:rsidRPr="00BC5C6F" w:rsidRDefault="00840332" w:rsidP="00840332">
      <w:pPr>
        <w:suppressAutoHyphens/>
        <w:spacing w:after="0" w:line="240" w:lineRule="auto"/>
        <w:rPr>
          <w:rFonts w:ascii="Times New Roman" w:eastAsia="Times New Roman" w:hAnsi="Times New Roman" w:cs="Times New Roman"/>
          <w:b/>
          <w:sz w:val="16"/>
          <w:lang w:eastAsia="ru-RU"/>
        </w:rPr>
      </w:pPr>
      <w:r w:rsidRPr="00BC5C6F">
        <w:rPr>
          <w:rFonts w:ascii="Times New Roman" w:eastAsia="Times New Roman" w:hAnsi="Times New Roman" w:cs="Times New Roman"/>
          <w:sz w:val="16"/>
          <w:u w:val="single"/>
          <w:lang w:eastAsia="ru-RU"/>
        </w:rPr>
        <w:t>Акцизы по подакцизным товарам, (продукции), производимые на территории РФ</w:t>
      </w:r>
      <w:r w:rsidRPr="00BC5C6F">
        <w:rPr>
          <w:rFonts w:ascii="Times New Roman" w:eastAsia="Times New Roman" w:hAnsi="Times New Roman" w:cs="Times New Roman"/>
          <w:sz w:val="16"/>
          <w:lang w:eastAsia="ru-RU"/>
        </w:rPr>
        <w:t xml:space="preserve"> – получены на 01.11.2018г. – 496 929,02 руб.  </w:t>
      </w:r>
      <w:proofErr w:type="gramStart"/>
      <w:r w:rsidRPr="00BC5C6F">
        <w:rPr>
          <w:rFonts w:ascii="Times New Roman" w:eastAsia="Times New Roman" w:hAnsi="Times New Roman" w:cs="Times New Roman"/>
          <w:sz w:val="16"/>
          <w:lang w:eastAsia="ru-RU"/>
        </w:rPr>
        <w:t>планируем</w:t>
      </w:r>
      <w:proofErr w:type="gramEnd"/>
      <w:r w:rsidRPr="00BC5C6F">
        <w:rPr>
          <w:rFonts w:ascii="Times New Roman" w:eastAsia="Times New Roman" w:hAnsi="Times New Roman" w:cs="Times New Roman"/>
          <w:sz w:val="16"/>
          <w:lang w:eastAsia="ru-RU"/>
        </w:rPr>
        <w:t xml:space="preserve"> </w:t>
      </w:r>
      <w:r w:rsidRPr="00BC5C6F">
        <w:rPr>
          <w:rFonts w:ascii="Times New Roman" w:eastAsia="Times New Roman" w:hAnsi="Times New Roman" w:cs="Times New Roman"/>
          <w:b/>
          <w:bCs/>
          <w:sz w:val="16"/>
          <w:lang w:eastAsia="ru-RU"/>
        </w:rPr>
        <w:t>66</w:t>
      </w:r>
      <w:r w:rsidRPr="00BC5C6F">
        <w:rPr>
          <w:rFonts w:ascii="Times New Roman" w:eastAsia="Times New Roman" w:hAnsi="Times New Roman" w:cs="Times New Roman"/>
          <w:b/>
          <w:sz w:val="16"/>
          <w:lang w:eastAsia="ru-RU"/>
        </w:rPr>
        <w:t>0 000,00;</w:t>
      </w:r>
    </w:p>
    <w:p w:rsidR="00840332" w:rsidRPr="00BC5C6F" w:rsidRDefault="00840332" w:rsidP="00840332">
      <w:pPr>
        <w:suppressAutoHyphens/>
        <w:spacing w:after="200" w:line="276" w:lineRule="auto"/>
        <w:contextualSpacing/>
        <w:rPr>
          <w:rFonts w:ascii="Times New Roman" w:eastAsia="Times New Roman" w:hAnsi="Times New Roman" w:cs="Times New Roman"/>
          <w:b/>
          <w:sz w:val="16"/>
          <w:lang w:eastAsia="ru-RU"/>
        </w:rPr>
      </w:pP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r w:rsidRPr="00BC5C6F">
        <w:rPr>
          <w:rFonts w:ascii="Times New Roman" w:eastAsia="Calibri" w:hAnsi="Times New Roman" w:cs="Times New Roman"/>
          <w:sz w:val="16"/>
          <w:u w:val="single"/>
          <w:lang w:eastAsia="zh-CN"/>
        </w:rPr>
        <w:t xml:space="preserve">Налог, взимаемый в связи с применением </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упрощенной</w:t>
      </w:r>
      <w:proofErr w:type="gramEnd"/>
      <w:r w:rsidRPr="00BC5C6F">
        <w:rPr>
          <w:rFonts w:ascii="Times New Roman" w:eastAsia="Calibri" w:hAnsi="Times New Roman" w:cs="Times New Roman"/>
          <w:sz w:val="16"/>
          <w:lang w:eastAsia="zh-CN"/>
        </w:rPr>
        <w:t xml:space="preserve"> системы налогообложения получено  –  1 777 085,20</w:t>
      </w:r>
    </w:p>
    <w:p w:rsidR="00840332" w:rsidRPr="00BC5C6F" w:rsidRDefault="00840332" w:rsidP="00840332">
      <w:pPr>
        <w:suppressAutoHyphens/>
        <w:spacing w:after="200" w:line="276" w:lineRule="auto"/>
        <w:contextualSpacing/>
        <w:rPr>
          <w:rFonts w:ascii="Times New Roman" w:eastAsia="Calibri" w:hAnsi="Times New Roman" w:cs="Times New Roman"/>
          <w:sz w:val="16"/>
          <w:u w:val="single"/>
          <w:lang w:eastAsia="zh-CN"/>
        </w:rPr>
      </w:pPr>
      <w:proofErr w:type="gramStart"/>
      <w:r w:rsidRPr="00BC5C6F">
        <w:rPr>
          <w:rFonts w:ascii="Times New Roman" w:eastAsia="Calibri" w:hAnsi="Times New Roman" w:cs="Times New Roman"/>
          <w:sz w:val="16"/>
          <w:lang w:eastAsia="zh-CN"/>
        </w:rPr>
        <w:t>планируем</w:t>
      </w:r>
      <w:proofErr w:type="gramEnd"/>
      <w:r w:rsidRPr="00BC5C6F">
        <w:rPr>
          <w:rFonts w:ascii="Times New Roman" w:eastAsia="Calibri" w:hAnsi="Times New Roman" w:cs="Times New Roman"/>
          <w:sz w:val="16"/>
          <w:lang w:eastAsia="zh-CN"/>
        </w:rPr>
        <w:t xml:space="preserve"> –</w:t>
      </w:r>
      <w:r w:rsidRPr="00BC5C6F">
        <w:rPr>
          <w:rFonts w:ascii="Times New Roman" w:eastAsia="Calibri" w:hAnsi="Times New Roman" w:cs="Times New Roman"/>
          <w:b/>
          <w:bCs/>
          <w:sz w:val="16"/>
          <w:lang w:eastAsia="zh-CN"/>
        </w:rPr>
        <w:t>2 200 000,00</w:t>
      </w:r>
    </w:p>
    <w:p w:rsidR="00840332" w:rsidRPr="00BC5C6F" w:rsidRDefault="00840332" w:rsidP="00840332">
      <w:pPr>
        <w:suppressAutoHyphens/>
        <w:spacing w:after="200" w:line="276" w:lineRule="auto"/>
        <w:rPr>
          <w:rFonts w:ascii="Times New Roman" w:eastAsia="Calibri" w:hAnsi="Times New Roman" w:cs="Times New Roman"/>
          <w:sz w:val="16"/>
          <w:u w:val="single"/>
          <w:lang w:eastAsia="zh-CN"/>
        </w:rPr>
      </w:pPr>
      <w:r w:rsidRPr="00BC5C6F">
        <w:rPr>
          <w:rFonts w:ascii="Times New Roman" w:eastAsia="Calibri" w:hAnsi="Times New Roman" w:cs="Times New Roman"/>
          <w:sz w:val="16"/>
          <w:u w:val="single"/>
          <w:lang w:eastAsia="zh-CN"/>
        </w:rPr>
        <w:t>Налог на имущество физических лиц</w:t>
      </w:r>
      <w:r w:rsidRPr="00BC5C6F">
        <w:rPr>
          <w:rFonts w:ascii="Times New Roman" w:eastAsia="Calibri" w:hAnsi="Times New Roman" w:cs="Times New Roman"/>
          <w:sz w:val="16"/>
          <w:lang w:eastAsia="zh-CN"/>
        </w:rPr>
        <w:t xml:space="preserve"> – получено – 206 099,</w:t>
      </w:r>
      <w:proofErr w:type="gramStart"/>
      <w:r w:rsidRPr="00BC5C6F">
        <w:rPr>
          <w:rFonts w:ascii="Times New Roman" w:eastAsia="Calibri" w:hAnsi="Times New Roman" w:cs="Times New Roman"/>
          <w:sz w:val="16"/>
          <w:lang w:eastAsia="zh-CN"/>
        </w:rPr>
        <w:t>94  планируем</w:t>
      </w:r>
      <w:proofErr w:type="gramEnd"/>
      <w:r w:rsidRPr="00BC5C6F">
        <w:rPr>
          <w:rFonts w:ascii="Times New Roman" w:eastAsia="Calibri" w:hAnsi="Times New Roman" w:cs="Times New Roman"/>
          <w:sz w:val="16"/>
          <w:lang w:eastAsia="zh-CN"/>
        </w:rPr>
        <w:t xml:space="preserve"> – </w:t>
      </w:r>
      <w:r w:rsidRPr="00BC5C6F">
        <w:rPr>
          <w:rFonts w:ascii="Times New Roman" w:eastAsia="Calibri" w:hAnsi="Times New Roman" w:cs="Times New Roman"/>
          <w:b/>
          <w:sz w:val="16"/>
          <w:lang w:eastAsia="zh-CN"/>
        </w:rPr>
        <w:t>430 000,00</w:t>
      </w:r>
    </w:p>
    <w:p w:rsidR="00840332" w:rsidRPr="00BC5C6F" w:rsidRDefault="00840332" w:rsidP="00840332">
      <w:pPr>
        <w:suppressAutoHyphens/>
        <w:spacing w:after="200" w:line="276" w:lineRule="auto"/>
        <w:contextualSpacing/>
        <w:rPr>
          <w:rFonts w:ascii="Times New Roman" w:eastAsia="Calibri" w:hAnsi="Times New Roman" w:cs="Times New Roman"/>
          <w:sz w:val="16"/>
          <w:u w:val="single"/>
          <w:lang w:eastAsia="zh-CN"/>
        </w:rPr>
      </w:pPr>
      <w:r w:rsidRPr="00BC5C6F">
        <w:rPr>
          <w:rFonts w:ascii="Times New Roman" w:eastAsia="Calibri" w:hAnsi="Times New Roman" w:cs="Times New Roman"/>
          <w:sz w:val="16"/>
          <w:u w:val="single"/>
          <w:lang w:eastAsia="zh-CN"/>
        </w:rPr>
        <w:t>Земельный налог с организаций, обладающих земельным участком, расположенным в границах городских поселений:</w:t>
      </w:r>
      <w:r w:rsidRPr="00BC5C6F">
        <w:rPr>
          <w:rFonts w:ascii="Times New Roman" w:eastAsia="Calibri" w:hAnsi="Times New Roman" w:cs="Times New Roman"/>
          <w:sz w:val="16"/>
          <w:lang w:eastAsia="zh-CN"/>
        </w:rPr>
        <w:t xml:space="preserve"> получено – 532 809,09 планируем – </w:t>
      </w:r>
      <w:r w:rsidRPr="00BC5C6F">
        <w:rPr>
          <w:rFonts w:ascii="Times New Roman" w:eastAsia="Calibri" w:hAnsi="Times New Roman" w:cs="Times New Roman"/>
          <w:b/>
          <w:bCs/>
          <w:sz w:val="16"/>
          <w:lang w:eastAsia="zh-CN"/>
        </w:rPr>
        <w:t>650</w:t>
      </w:r>
      <w:r w:rsidRPr="00BC5C6F">
        <w:rPr>
          <w:rFonts w:ascii="Times New Roman" w:eastAsia="Calibri" w:hAnsi="Times New Roman" w:cs="Times New Roman"/>
          <w:b/>
          <w:sz w:val="16"/>
          <w:lang w:eastAsia="zh-CN"/>
        </w:rPr>
        <w:t xml:space="preserve"> 000,00</w:t>
      </w:r>
    </w:p>
    <w:p w:rsidR="00840332" w:rsidRPr="00BC5C6F" w:rsidRDefault="00840332" w:rsidP="00840332">
      <w:pPr>
        <w:suppressAutoHyphens/>
        <w:spacing w:after="200" w:line="240" w:lineRule="atLeast"/>
        <w:contextualSpacing/>
        <w:rPr>
          <w:rFonts w:ascii="Times New Roman" w:eastAsia="Calibri" w:hAnsi="Times New Roman" w:cs="Times New Roman"/>
          <w:sz w:val="16"/>
          <w:u w:val="single"/>
          <w:lang w:eastAsia="zh-CN"/>
        </w:rPr>
      </w:pPr>
    </w:p>
    <w:p w:rsidR="00840332" w:rsidRPr="00BC5C6F" w:rsidRDefault="00840332" w:rsidP="00840332">
      <w:pPr>
        <w:suppressAutoHyphens/>
        <w:spacing w:after="200" w:line="240" w:lineRule="atLeast"/>
        <w:contextualSpacing/>
        <w:rPr>
          <w:rFonts w:ascii="Times New Roman" w:eastAsia="Calibri" w:hAnsi="Times New Roman" w:cs="Times New Roman"/>
          <w:b/>
          <w:sz w:val="16"/>
          <w:u w:val="single"/>
          <w:lang w:eastAsia="zh-CN"/>
        </w:rPr>
      </w:pPr>
      <w:r w:rsidRPr="00BC5C6F">
        <w:rPr>
          <w:rFonts w:ascii="Times New Roman" w:eastAsia="Calibri" w:hAnsi="Times New Roman" w:cs="Times New Roman"/>
          <w:sz w:val="16"/>
          <w:u w:val="single"/>
          <w:lang w:eastAsia="zh-CN"/>
        </w:rPr>
        <w:t xml:space="preserve">Земельный налог с физических лиц, обладающих земельным участком, расположенным в границах городских поселений: </w:t>
      </w:r>
      <w:r w:rsidRPr="00BC5C6F">
        <w:rPr>
          <w:rFonts w:ascii="Times New Roman" w:eastAsia="Calibri" w:hAnsi="Times New Roman" w:cs="Times New Roman"/>
          <w:sz w:val="16"/>
          <w:lang w:eastAsia="zh-CN"/>
        </w:rPr>
        <w:t xml:space="preserve">получено – 259 128,58 планируем – </w:t>
      </w:r>
      <w:r w:rsidRPr="00BC5C6F">
        <w:rPr>
          <w:rFonts w:ascii="Times New Roman" w:eastAsia="Calibri" w:hAnsi="Times New Roman" w:cs="Times New Roman"/>
          <w:b/>
          <w:bCs/>
          <w:sz w:val="16"/>
          <w:lang w:eastAsia="zh-CN"/>
        </w:rPr>
        <w:t>400</w:t>
      </w:r>
      <w:r w:rsidRPr="00BC5C6F">
        <w:rPr>
          <w:rFonts w:ascii="Times New Roman" w:eastAsia="Calibri" w:hAnsi="Times New Roman" w:cs="Times New Roman"/>
          <w:b/>
          <w:sz w:val="16"/>
          <w:lang w:eastAsia="zh-CN"/>
        </w:rPr>
        <w:t xml:space="preserve"> 000,00</w:t>
      </w:r>
    </w:p>
    <w:p w:rsidR="00840332" w:rsidRPr="00BC5C6F" w:rsidRDefault="00840332" w:rsidP="00840332">
      <w:pPr>
        <w:suppressAutoHyphens/>
        <w:spacing w:after="200" w:line="276" w:lineRule="auto"/>
        <w:contextualSpacing/>
        <w:rPr>
          <w:rFonts w:ascii="Times New Roman" w:eastAsia="Calibri" w:hAnsi="Times New Roman" w:cs="Times New Roman"/>
          <w:b/>
          <w:sz w:val="16"/>
          <w:u w:val="single"/>
          <w:lang w:eastAsia="zh-CN"/>
        </w:rPr>
      </w:pP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r w:rsidRPr="00BC5C6F">
        <w:rPr>
          <w:rFonts w:ascii="Times New Roman" w:eastAsia="Calibri" w:hAnsi="Times New Roman" w:cs="Times New Roman"/>
          <w:sz w:val="16"/>
          <w:u w:val="single"/>
          <w:lang w:eastAsia="zh-CN"/>
        </w:rPr>
        <w:t xml:space="preserve">Доходы, получаемые в виде арендной </w:t>
      </w:r>
      <w:r w:rsidRPr="00BC5C6F">
        <w:rPr>
          <w:rFonts w:ascii="Times New Roman" w:eastAsia="Calibri" w:hAnsi="Times New Roman" w:cs="Times New Roman"/>
          <w:sz w:val="16"/>
          <w:lang w:eastAsia="zh-CN"/>
        </w:rPr>
        <w:t xml:space="preserve">платы за земельные участки </w:t>
      </w:r>
      <w:proofErr w:type="gramStart"/>
      <w:r w:rsidRPr="00BC5C6F">
        <w:rPr>
          <w:rFonts w:ascii="Times New Roman" w:eastAsia="Calibri" w:hAnsi="Times New Roman" w:cs="Times New Roman"/>
          <w:sz w:val="16"/>
          <w:lang w:eastAsia="zh-CN"/>
        </w:rPr>
        <w:t>–  928</w:t>
      </w:r>
      <w:proofErr w:type="gramEnd"/>
      <w:r w:rsidRPr="00BC5C6F">
        <w:rPr>
          <w:rFonts w:ascii="Times New Roman" w:eastAsia="Calibri" w:hAnsi="Times New Roman" w:cs="Times New Roman"/>
          <w:sz w:val="16"/>
          <w:lang w:eastAsia="zh-CN"/>
        </w:rPr>
        <w:t xml:space="preserve"> 802,46 </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планируем</w:t>
      </w:r>
      <w:proofErr w:type="gramEnd"/>
      <w:r w:rsidRPr="00BC5C6F">
        <w:rPr>
          <w:rFonts w:ascii="Times New Roman" w:eastAsia="Calibri" w:hAnsi="Times New Roman" w:cs="Times New Roman"/>
          <w:sz w:val="16"/>
          <w:lang w:eastAsia="zh-CN"/>
        </w:rPr>
        <w:t xml:space="preserve"> – </w:t>
      </w:r>
      <w:r w:rsidRPr="00BC5C6F">
        <w:rPr>
          <w:rFonts w:ascii="Times New Roman" w:eastAsia="Calibri" w:hAnsi="Times New Roman" w:cs="Times New Roman"/>
          <w:b/>
          <w:sz w:val="16"/>
          <w:lang w:eastAsia="zh-CN"/>
        </w:rPr>
        <w:t>1 100  000,00</w:t>
      </w:r>
    </w:p>
    <w:p w:rsidR="00840332" w:rsidRPr="00BC5C6F" w:rsidRDefault="00840332" w:rsidP="00840332">
      <w:pPr>
        <w:suppressAutoHyphens/>
        <w:spacing w:after="200" w:line="276" w:lineRule="auto"/>
        <w:contextualSpacing/>
        <w:rPr>
          <w:rFonts w:ascii="Times New Roman" w:eastAsia="Calibri" w:hAnsi="Times New Roman" w:cs="Times New Roman"/>
          <w:b/>
          <w:sz w:val="16"/>
          <w:lang w:eastAsia="zh-CN"/>
        </w:rPr>
      </w:pPr>
      <w:proofErr w:type="gramStart"/>
      <w:r w:rsidRPr="00BC5C6F">
        <w:rPr>
          <w:rFonts w:ascii="Times New Roman" w:eastAsia="Calibri" w:hAnsi="Times New Roman" w:cs="Times New Roman"/>
          <w:sz w:val="16"/>
          <w:lang w:eastAsia="zh-CN"/>
        </w:rPr>
        <w:t>за</w:t>
      </w:r>
      <w:proofErr w:type="gramEnd"/>
      <w:r w:rsidRPr="00BC5C6F">
        <w:rPr>
          <w:rFonts w:ascii="Times New Roman" w:eastAsia="Calibri" w:hAnsi="Times New Roman" w:cs="Times New Roman"/>
          <w:sz w:val="16"/>
          <w:lang w:eastAsia="zh-CN"/>
        </w:rPr>
        <w:t xml:space="preserve"> аренду имущества –172 562,50 , планируем – </w:t>
      </w:r>
      <w:r w:rsidRPr="00BC5C6F">
        <w:rPr>
          <w:rFonts w:ascii="Times New Roman" w:eastAsia="Calibri" w:hAnsi="Times New Roman" w:cs="Times New Roman"/>
          <w:b/>
          <w:bCs/>
          <w:sz w:val="16"/>
          <w:lang w:eastAsia="zh-CN"/>
        </w:rPr>
        <w:t>4</w:t>
      </w:r>
      <w:r w:rsidRPr="00BC5C6F">
        <w:rPr>
          <w:rFonts w:ascii="Times New Roman" w:eastAsia="Calibri" w:hAnsi="Times New Roman" w:cs="Times New Roman"/>
          <w:b/>
          <w:sz w:val="16"/>
          <w:lang w:eastAsia="zh-CN"/>
        </w:rPr>
        <w:t>00 000,00</w:t>
      </w:r>
    </w:p>
    <w:p w:rsidR="00840332" w:rsidRPr="00BC5C6F" w:rsidRDefault="00840332" w:rsidP="00840332">
      <w:pPr>
        <w:suppressAutoHyphens/>
        <w:spacing w:after="200" w:line="276" w:lineRule="auto"/>
        <w:contextualSpacing/>
        <w:rPr>
          <w:rFonts w:ascii="Times New Roman" w:eastAsia="Calibri" w:hAnsi="Times New Roman" w:cs="Times New Roman"/>
          <w:b/>
          <w:sz w:val="16"/>
          <w:lang w:eastAsia="zh-CN"/>
        </w:rPr>
      </w:pPr>
    </w:p>
    <w:p w:rsidR="00840332" w:rsidRPr="00BC5C6F" w:rsidRDefault="00840332" w:rsidP="00840332">
      <w:pPr>
        <w:suppressAutoHyphens/>
        <w:spacing w:after="0" w:line="240" w:lineRule="auto"/>
        <w:rPr>
          <w:rFonts w:ascii="Times New Roman" w:eastAsia="Times New Roman" w:hAnsi="Times New Roman" w:cs="Times New Roman"/>
          <w:b/>
          <w:sz w:val="16"/>
          <w:lang w:eastAsia="ru-RU"/>
        </w:rPr>
      </w:pPr>
      <w:r w:rsidRPr="00BC5C6F">
        <w:rPr>
          <w:rFonts w:ascii="Times New Roman" w:eastAsia="Times New Roman" w:hAnsi="Times New Roman" w:cs="Times New Roman"/>
          <w:sz w:val="16"/>
          <w:u w:val="single"/>
          <w:lang w:eastAsia="ru-RU"/>
        </w:rPr>
        <w:t>Прочие поступления от использования имущества, находящегося в собственности</w:t>
      </w:r>
      <w:r w:rsidRPr="00BC5C6F">
        <w:rPr>
          <w:rFonts w:ascii="Times New Roman" w:eastAsia="Times New Roman" w:hAnsi="Times New Roman" w:cs="Times New Roman"/>
          <w:sz w:val="16"/>
          <w:lang w:eastAsia="ru-RU"/>
        </w:rPr>
        <w:t xml:space="preserve"> поселений (доходы поступают от Службы муниципального заказа) – поступило 220 495,12 планируем –  </w:t>
      </w:r>
    </w:p>
    <w:p w:rsidR="00840332" w:rsidRPr="00BC5C6F" w:rsidRDefault="00840332" w:rsidP="00840332">
      <w:pPr>
        <w:suppressAutoHyphens/>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b/>
          <w:sz w:val="16"/>
          <w:lang w:eastAsia="ru-RU"/>
        </w:rPr>
        <w:t>250 000,00</w:t>
      </w:r>
    </w:p>
    <w:p w:rsidR="00840332" w:rsidRPr="00BC5C6F" w:rsidRDefault="00840332" w:rsidP="00840332">
      <w:pPr>
        <w:suppressAutoHyphens/>
        <w:spacing w:after="0" w:line="240" w:lineRule="auto"/>
        <w:rPr>
          <w:rFonts w:ascii="Times New Roman" w:eastAsia="Times New Roman" w:hAnsi="Times New Roman" w:cs="Times New Roman"/>
          <w:sz w:val="16"/>
          <w:lang w:eastAsia="ru-RU"/>
        </w:rPr>
      </w:pPr>
    </w:p>
    <w:p w:rsidR="00840332" w:rsidRPr="00BC5C6F" w:rsidRDefault="00840332" w:rsidP="00840332">
      <w:pPr>
        <w:suppressAutoHyphens/>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u w:val="single"/>
          <w:lang w:eastAsia="ru-RU"/>
        </w:rPr>
        <w:t>Доходы от реализации иного имущества, находящегося в собственности поселений</w:t>
      </w:r>
    </w:p>
    <w:p w:rsidR="00840332" w:rsidRPr="00BC5C6F" w:rsidRDefault="00840332" w:rsidP="00840332">
      <w:pPr>
        <w:suppressAutoHyphens/>
        <w:spacing w:after="0" w:line="240" w:lineRule="auto"/>
        <w:rPr>
          <w:rFonts w:ascii="Times New Roman" w:eastAsia="Times New Roman" w:hAnsi="Times New Roman" w:cs="Times New Roman"/>
          <w:b/>
          <w:sz w:val="16"/>
          <w:lang w:eastAsia="ru-RU"/>
        </w:rPr>
      </w:pPr>
      <w:proofErr w:type="gramStart"/>
      <w:r w:rsidRPr="00BC5C6F">
        <w:rPr>
          <w:rFonts w:ascii="Times New Roman" w:eastAsia="Times New Roman" w:hAnsi="Times New Roman" w:cs="Times New Roman"/>
          <w:sz w:val="16"/>
          <w:lang w:eastAsia="ru-RU"/>
        </w:rPr>
        <w:t>планируем  -</w:t>
      </w:r>
      <w:proofErr w:type="gramEnd"/>
      <w:r w:rsidRPr="00BC5C6F">
        <w:rPr>
          <w:rFonts w:ascii="Times New Roman" w:eastAsia="Times New Roman" w:hAnsi="Times New Roman" w:cs="Times New Roman"/>
          <w:sz w:val="16"/>
          <w:lang w:eastAsia="ru-RU"/>
        </w:rPr>
        <w:t xml:space="preserve"> </w:t>
      </w:r>
      <w:r w:rsidRPr="00BC5C6F">
        <w:rPr>
          <w:rFonts w:ascii="Times New Roman" w:eastAsia="Times New Roman" w:hAnsi="Times New Roman" w:cs="Times New Roman"/>
          <w:b/>
          <w:bCs/>
          <w:sz w:val="16"/>
          <w:lang w:eastAsia="ru-RU"/>
        </w:rPr>
        <w:t>700 0</w:t>
      </w:r>
      <w:r w:rsidRPr="00BC5C6F">
        <w:rPr>
          <w:rFonts w:ascii="Times New Roman" w:eastAsia="Times New Roman" w:hAnsi="Times New Roman" w:cs="Times New Roman"/>
          <w:b/>
          <w:sz w:val="16"/>
          <w:lang w:eastAsia="ru-RU"/>
        </w:rPr>
        <w:t xml:space="preserve">00,00 </w:t>
      </w:r>
      <w:r w:rsidRPr="00BC5C6F">
        <w:rPr>
          <w:rFonts w:ascii="Times New Roman" w:eastAsia="Times New Roman" w:hAnsi="Times New Roman" w:cs="Times New Roman"/>
          <w:b/>
          <w:color w:val="000000"/>
          <w:sz w:val="16"/>
          <w:lang w:eastAsia="ru-RU"/>
        </w:rPr>
        <w:t>(продажа здания по ул. Свободы 27)</w:t>
      </w:r>
    </w:p>
    <w:p w:rsidR="00840332" w:rsidRPr="00BC5C6F" w:rsidRDefault="00840332" w:rsidP="00840332">
      <w:pPr>
        <w:suppressAutoHyphens/>
        <w:spacing w:after="0" w:line="240" w:lineRule="auto"/>
        <w:rPr>
          <w:rFonts w:ascii="Times New Roman" w:eastAsia="Times New Roman" w:hAnsi="Times New Roman" w:cs="Times New Roman"/>
          <w:b/>
          <w:sz w:val="16"/>
          <w:lang w:eastAsia="ru-RU"/>
        </w:rPr>
      </w:pPr>
    </w:p>
    <w:p w:rsidR="00840332" w:rsidRPr="00BC5C6F" w:rsidRDefault="00840332" w:rsidP="00840332">
      <w:pPr>
        <w:suppressAutoHyphens/>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u w:val="single"/>
          <w:lang w:eastAsia="ru-RU"/>
        </w:rPr>
        <w:t xml:space="preserve">Доходы от реализации земельных участков государственная собственность на которые не разграничена, и которые расположены в границах поселений </w:t>
      </w:r>
    </w:p>
    <w:p w:rsidR="00840332" w:rsidRPr="00BC5C6F" w:rsidRDefault="00840332" w:rsidP="00840332">
      <w:pPr>
        <w:suppressAutoHyphens/>
        <w:spacing w:after="0" w:line="240" w:lineRule="auto"/>
        <w:rPr>
          <w:rFonts w:ascii="Calibri" w:eastAsia="Calibri" w:hAnsi="Calibri" w:cs="Times New Roman"/>
          <w:sz w:val="16"/>
          <w:lang w:eastAsia="zh-CN"/>
        </w:rPr>
      </w:pPr>
      <w:proofErr w:type="gramStart"/>
      <w:r w:rsidRPr="00BC5C6F">
        <w:rPr>
          <w:rFonts w:ascii="Times New Roman" w:eastAsia="Times New Roman" w:hAnsi="Times New Roman" w:cs="Times New Roman"/>
          <w:sz w:val="16"/>
          <w:lang w:eastAsia="ru-RU"/>
        </w:rPr>
        <w:t>поступило</w:t>
      </w:r>
      <w:proofErr w:type="gramEnd"/>
      <w:r w:rsidRPr="00BC5C6F">
        <w:rPr>
          <w:rFonts w:ascii="Times New Roman" w:eastAsia="Times New Roman" w:hAnsi="Times New Roman" w:cs="Times New Roman"/>
          <w:sz w:val="16"/>
          <w:lang w:eastAsia="ru-RU"/>
        </w:rPr>
        <w:t xml:space="preserve"> – 270 213,41, планируем – </w:t>
      </w:r>
      <w:r w:rsidRPr="00BC5C6F">
        <w:rPr>
          <w:rFonts w:ascii="Times New Roman" w:eastAsia="Times New Roman" w:hAnsi="Times New Roman" w:cs="Times New Roman"/>
          <w:b/>
          <w:bCs/>
          <w:sz w:val="16"/>
          <w:lang w:eastAsia="ru-RU"/>
        </w:rPr>
        <w:t>200 000,00</w:t>
      </w:r>
    </w:p>
    <w:p w:rsidR="00840332" w:rsidRPr="00BC5C6F" w:rsidRDefault="00840332" w:rsidP="00840332">
      <w:pPr>
        <w:suppressAutoHyphens/>
        <w:spacing w:after="0" w:line="240" w:lineRule="auto"/>
        <w:rPr>
          <w:rFonts w:ascii="Calibri" w:eastAsia="Calibri" w:hAnsi="Calibri" w:cs="Times New Roman"/>
          <w:sz w:val="16"/>
          <w:lang w:eastAsia="zh-CN"/>
        </w:rPr>
      </w:pP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r w:rsidRPr="00BC5C6F">
        <w:rPr>
          <w:rFonts w:ascii="Times New Roman" w:eastAsia="Calibri" w:hAnsi="Times New Roman" w:cs="Times New Roman"/>
          <w:sz w:val="16"/>
          <w:u w:val="single"/>
          <w:lang w:eastAsia="zh-CN"/>
        </w:rPr>
        <w:t>Прочие доходы от оказания платных услуг</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поступления</w:t>
      </w:r>
      <w:proofErr w:type="gramEnd"/>
      <w:r w:rsidRPr="00BC5C6F">
        <w:rPr>
          <w:rFonts w:ascii="Times New Roman" w:eastAsia="Calibri" w:hAnsi="Times New Roman" w:cs="Times New Roman"/>
          <w:sz w:val="16"/>
          <w:lang w:eastAsia="zh-CN"/>
        </w:rPr>
        <w:t xml:space="preserve"> от ДК  – 53 770,00  планируем – </w:t>
      </w:r>
      <w:r w:rsidRPr="00BC5C6F">
        <w:rPr>
          <w:rFonts w:ascii="Times New Roman" w:eastAsia="Calibri" w:hAnsi="Times New Roman" w:cs="Times New Roman"/>
          <w:b/>
          <w:sz w:val="16"/>
          <w:lang w:eastAsia="zh-CN"/>
        </w:rPr>
        <w:t>0,00</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поступления</w:t>
      </w:r>
      <w:proofErr w:type="gramEnd"/>
      <w:r w:rsidRPr="00BC5C6F">
        <w:rPr>
          <w:rFonts w:ascii="Times New Roman" w:eastAsia="Calibri" w:hAnsi="Times New Roman" w:cs="Times New Roman"/>
          <w:sz w:val="16"/>
          <w:lang w:eastAsia="zh-CN"/>
        </w:rPr>
        <w:t xml:space="preserve"> от кинотеатра Экран – 897 190,00   планируем – </w:t>
      </w:r>
      <w:r w:rsidRPr="00BC5C6F">
        <w:rPr>
          <w:rFonts w:ascii="Times New Roman" w:eastAsia="Calibri" w:hAnsi="Times New Roman" w:cs="Times New Roman"/>
          <w:b/>
          <w:bCs/>
          <w:sz w:val="16"/>
          <w:lang w:eastAsia="zh-CN"/>
        </w:rPr>
        <w:t>1 000</w:t>
      </w:r>
      <w:r w:rsidRPr="00BC5C6F">
        <w:rPr>
          <w:rFonts w:ascii="Times New Roman" w:eastAsia="Calibri" w:hAnsi="Times New Roman" w:cs="Times New Roman"/>
          <w:b/>
          <w:sz w:val="16"/>
          <w:lang w:eastAsia="zh-CN"/>
        </w:rPr>
        <w:t> 000,00</w:t>
      </w:r>
    </w:p>
    <w:p w:rsidR="00840332" w:rsidRPr="00BC5C6F" w:rsidRDefault="00840332" w:rsidP="00840332">
      <w:pPr>
        <w:suppressAutoHyphens/>
        <w:spacing w:after="200" w:line="276" w:lineRule="auto"/>
        <w:contextualSpacing/>
        <w:rPr>
          <w:rFonts w:ascii="Times New Roman" w:eastAsia="Calibri" w:hAnsi="Times New Roman" w:cs="Times New Roman"/>
          <w:color w:val="FF0000"/>
          <w:sz w:val="16"/>
          <w:lang w:eastAsia="zh-CN"/>
        </w:rPr>
      </w:pPr>
      <w:r w:rsidRPr="00BC5C6F">
        <w:rPr>
          <w:rFonts w:ascii="Times New Roman" w:eastAsia="Calibri" w:hAnsi="Times New Roman" w:cs="Times New Roman"/>
          <w:sz w:val="16"/>
          <w:lang w:eastAsia="zh-CN"/>
        </w:rPr>
        <w:lastRenderedPageBreak/>
        <w:t>Поступления от Службы МЗ (доходы от эксплуатации бани) -   358 400,</w:t>
      </w:r>
      <w:proofErr w:type="gramStart"/>
      <w:r w:rsidRPr="00BC5C6F">
        <w:rPr>
          <w:rFonts w:ascii="Times New Roman" w:eastAsia="Calibri" w:hAnsi="Times New Roman" w:cs="Times New Roman"/>
          <w:sz w:val="16"/>
          <w:lang w:eastAsia="zh-CN"/>
        </w:rPr>
        <w:t>00  планируем</w:t>
      </w:r>
      <w:proofErr w:type="gramEnd"/>
      <w:r w:rsidRPr="00BC5C6F">
        <w:rPr>
          <w:rFonts w:ascii="Times New Roman" w:eastAsia="Calibri" w:hAnsi="Times New Roman" w:cs="Times New Roman"/>
          <w:sz w:val="16"/>
          <w:lang w:eastAsia="zh-CN"/>
        </w:rPr>
        <w:t xml:space="preserve"> – </w:t>
      </w:r>
      <w:r w:rsidRPr="00BC5C6F">
        <w:rPr>
          <w:rFonts w:ascii="Times New Roman" w:eastAsia="Calibri" w:hAnsi="Times New Roman" w:cs="Times New Roman"/>
          <w:b/>
          <w:sz w:val="16"/>
          <w:lang w:eastAsia="zh-CN"/>
        </w:rPr>
        <w:t>500 000,00</w:t>
      </w:r>
    </w:p>
    <w:p w:rsidR="00840332" w:rsidRPr="00BC5C6F" w:rsidRDefault="00840332" w:rsidP="00840332">
      <w:pPr>
        <w:suppressAutoHyphens/>
        <w:spacing w:after="200" w:line="276" w:lineRule="auto"/>
        <w:contextualSpacing/>
        <w:rPr>
          <w:rFonts w:ascii="Times New Roman" w:eastAsia="Calibri" w:hAnsi="Times New Roman" w:cs="Times New Roman"/>
          <w:color w:val="FF0000"/>
          <w:sz w:val="16"/>
          <w:lang w:eastAsia="zh-CN"/>
        </w:rPr>
      </w:pP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r w:rsidRPr="00BC5C6F">
        <w:rPr>
          <w:rFonts w:ascii="Times New Roman" w:eastAsia="Calibri" w:hAnsi="Times New Roman" w:cs="Times New Roman"/>
          <w:sz w:val="16"/>
          <w:u w:val="single"/>
          <w:lang w:eastAsia="zh-CN"/>
        </w:rPr>
        <w:t>Доходы, поступающие в порядке</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возмещения</w:t>
      </w:r>
      <w:proofErr w:type="gramEnd"/>
      <w:r w:rsidRPr="00BC5C6F">
        <w:rPr>
          <w:rFonts w:ascii="Times New Roman" w:eastAsia="Calibri" w:hAnsi="Times New Roman" w:cs="Times New Roman"/>
          <w:sz w:val="16"/>
          <w:lang w:eastAsia="zh-CN"/>
        </w:rPr>
        <w:t xml:space="preserve"> расходов, понесенных, в связи с эксплуатацией имущества планируем – </w:t>
      </w:r>
      <w:r w:rsidRPr="00BC5C6F">
        <w:rPr>
          <w:rFonts w:ascii="Times New Roman" w:eastAsia="Calibri" w:hAnsi="Times New Roman" w:cs="Times New Roman"/>
          <w:b/>
          <w:sz w:val="16"/>
          <w:lang w:eastAsia="zh-CN"/>
        </w:rPr>
        <w:t>3 160 000,00</w:t>
      </w:r>
    </w:p>
    <w:p w:rsidR="00840332" w:rsidRPr="00BC5C6F" w:rsidRDefault="00840332" w:rsidP="00840332">
      <w:pPr>
        <w:suppressAutoHyphens/>
        <w:spacing w:after="200" w:line="276" w:lineRule="auto"/>
        <w:contextualSpacing/>
        <w:rPr>
          <w:rFonts w:ascii="Times New Roman" w:eastAsia="Times New Roman" w:hAnsi="Times New Roman" w:cs="Times New Roman"/>
          <w:sz w:val="16"/>
          <w:lang w:eastAsia="zh-CN"/>
        </w:rPr>
      </w:pPr>
      <w:proofErr w:type="gramStart"/>
      <w:r w:rsidRPr="00BC5C6F">
        <w:rPr>
          <w:rFonts w:ascii="Times New Roman" w:eastAsia="Calibri" w:hAnsi="Times New Roman" w:cs="Times New Roman"/>
          <w:sz w:val="16"/>
          <w:lang w:eastAsia="zh-CN"/>
        </w:rPr>
        <w:t>поступления</w:t>
      </w:r>
      <w:proofErr w:type="gramEnd"/>
      <w:r w:rsidRPr="00BC5C6F">
        <w:rPr>
          <w:rFonts w:ascii="Times New Roman" w:eastAsia="Calibri" w:hAnsi="Times New Roman" w:cs="Times New Roman"/>
          <w:sz w:val="16"/>
          <w:lang w:eastAsia="zh-CN"/>
        </w:rPr>
        <w:t xml:space="preserve"> от Службы муниципального заказа – 2 728 861,18</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планируем</w:t>
      </w:r>
      <w:proofErr w:type="gramEnd"/>
      <w:r w:rsidRPr="00BC5C6F">
        <w:rPr>
          <w:rFonts w:ascii="Times New Roman" w:eastAsia="Calibri" w:hAnsi="Times New Roman" w:cs="Times New Roman"/>
          <w:sz w:val="16"/>
          <w:lang w:eastAsia="zh-CN"/>
        </w:rPr>
        <w:t xml:space="preserve"> – </w:t>
      </w:r>
      <w:r w:rsidRPr="00BC5C6F">
        <w:rPr>
          <w:rFonts w:ascii="Times New Roman" w:eastAsia="Calibri" w:hAnsi="Times New Roman" w:cs="Times New Roman"/>
          <w:b/>
          <w:bCs/>
          <w:sz w:val="16"/>
          <w:lang w:eastAsia="zh-CN"/>
        </w:rPr>
        <w:t>3 110 000,00</w:t>
      </w:r>
    </w:p>
    <w:p w:rsidR="00840332" w:rsidRPr="00BC5C6F" w:rsidRDefault="00840332" w:rsidP="00840332">
      <w:pPr>
        <w:suppressAutoHyphens/>
        <w:spacing w:after="200" w:line="276" w:lineRule="auto"/>
        <w:contextualSpacing/>
        <w:rPr>
          <w:rFonts w:ascii="Times New Roman" w:eastAsia="Calibri" w:hAnsi="Times New Roman" w:cs="Times New Roman"/>
          <w:sz w:val="16"/>
          <w:u w:val="single"/>
          <w:lang w:eastAsia="zh-CN"/>
        </w:rPr>
      </w:pPr>
      <w:proofErr w:type="gramStart"/>
      <w:r w:rsidRPr="00BC5C6F">
        <w:rPr>
          <w:rFonts w:ascii="Times New Roman" w:eastAsia="Calibri" w:hAnsi="Times New Roman" w:cs="Times New Roman"/>
          <w:sz w:val="16"/>
          <w:lang w:eastAsia="zh-CN"/>
        </w:rPr>
        <w:t>поступления</w:t>
      </w:r>
      <w:proofErr w:type="gramEnd"/>
      <w:r w:rsidRPr="00BC5C6F">
        <w:rPr>
          <w:rFonts w:ascii="Times New Roman" w:eastAsia="Calibri" w:hAnsi="Times New Roman" w:cs="Times New Roman"/>
          <w:sz w:val="16"/>
          <w:lang w:eastAsia="zh-CN"/>
        </w:rPr>
        <w:t xml:space="preserve"> от кинотеатра Экран -  29 100    планируем – </w:t>
      </w:r>
      <w:r w:rsidRPr="00BC5C6F">
        <w:rPr>
          <w:rFonts w:ascii="Times New Roman" w:eastAsia="Calibri" w:hAnsi="Times New Roman" w:cs="Times New Roman"/>
          <w:b/>
          <w:bCs/>
          <w:sz w:val="16"/>
          <w:lang w:eastAsia="zh-CN"/>
        </w:rPr>
        <w:t>50 000,00</w:t>
      </w:r>
    </w:p>
    <w:p w:rsidR="00840332" w:rsidRPr="00BC5C6F" w:rsidRDefault="00840332" w:rsidP="00840332">
      <w:pPr>
        <w:suppressAutoHyphens/>
        <w:spacing w:after="200" w:line="276" w:lineRule="auto"/>
        <w:contextualSpacing/>
        <w:rPr>
          <w:rFonts w:ascii="Times New Roman" w:eastAsia="Times New Roman" w:hAnsi="Times New Roman" w:cs="Times New Roman"/>
          <w:sz w:val="16"/>
          <w:lang w:eastAsia="zh-CN"/>
        </w:rPr>
      </w:pPr>
      <w:r w:rsidRPr="00BC5C6F">
        <w:rPr>
          <w:rFonts w:ascii="Times New Roman" w:eastAsia="Calibri" w:hAnsi="Times New Roman" w:cs="Times New Roman"/>
          <w:sz w:val="16"/>
          <w:u w:val="single"/>
          <w:lang w:eastAsia="zh-CN"/>
        </w:rPr>
        <w:t>Поступления от возмещения вреда автомобильным дорогам</w:t>
      </w:r>
      <w:r w:rsidRPr="00BC5C6F">
        <w:rPr>
          <w:rFonts w:ascii="Times New Roman" w:eastAsia="Calibri" w:hAnsi="Times New Roman" w:cs="Times New Roman"/>
          <w:sz w:val="16"/>
          <w:lang w:eastAsia="zh-CN"/>
        </w:rPr>
        <w:t xml:space="preserve"> – 2 090,00           </w:t>
      </w:r>
    </w:p>
    <w:p w:rsidR="00840332" w:rsidRPr="00BC5C6F" w:rsidRDefault="00840332" w:rsidP="00840332">
      <w:pPr>
        <w:suppressAutoHyphens/>
        <w:spacing w:after="200" w:line="276" w:lineRule="auto"/>
        <w:contextualSpacing/>
        <w:rPr>
          <w:rFonts w:ascii="Times New Roman" w:eastAsia="Calibri" w:hAnsi="Times New Roman" w:cs="Times New Roman"/>
          <w:sz w:val="16"/>
          <w:u w:val="single"/>
          <w:lang w:eastAsia="zh-CN"/>
        </w:rPr>
      </w:pPr>
      <w:r w:rsidRPr="00BC5C6F">
        <w:rPr>
          <w:rFonts w:ascii="Times New Roman" w:eastAsia="Times New Roman" w:hAnsi="Times New Roman" w:cs="Times New Roman"/>
          <w:sz w:val="16"/>
          <w:lang w:eastAsia="zh-CN"/>
        </w:rPr>
        <w:t xml:space="preserve"> </w:t>
      </w:r>
      <w:proofErr w:type="gramStart"/>
      <w:r w:rsidRPr="00BC5C6F">
        <w:rPr>
          <w:rFonts w:ascii="Times New Roman" w:eastAsia="Calibri" w:hAnsi="Times New Roman" w:cs="Times New Roman"/>
          <w:sz w:val="16"/>
          <w:lang w:eastAsia="zh-CN"/>
        </w:rPr>
        <w:t>планируем</w:t>
      </w:r>
      <w:proofErr w:type="gramEnd"/>
      <w:r w:rsidRPr="00BC5C6F">
        <w:rPr>
          <w:rFonts w:ascii="Times New Roman" w:eastAsia="Calibri" w:hAnsi="Times New Roman" w:cs="Times New Roman"/>
          <w:sz w:val="16"/>
          <w:lang w:eastAsia="zh-CN"/>
        </w:rPr>
        <w:t xml:space="preserve"> – </w:t>
      </w:r>
      <w:r w:rsidRPr="00BC5C6F">
        <w:rPr>
          <w:rFonts w:ascii="Times New Roman" w:eastAsia="Calibri" w:hAnsi="Times New Roman" w:cs="Times New Roman"/>
          <w:b/>
          <w:sz w:val="16"/>
          <w:lang w:eastAsia="zh-CN"/>
        </w:rPr>
        <w:t>45 000,00</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r w:rsidRPr="00BC5C6F">
        <w:rPr>
          <w:rFonts w:ascii="Times New Roman" w:eastAsia="Calibri" w:hAnsi="Times New Roman" w:cs="Times New Roman"/>
          <w:sz w:val="16"/>
          <w:u w:val="single"/>
          <w:lang w:eastAsia="zh-C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840332" w:rsidRPr="00BC5C6F" w:rsidRDefault="00840332" w:rsidP="00840332">
      <w:pPr>
        <w:suppressAutoHyphens/>
        <w:spacing w:after="200" w:line="276" w:lineRule="auto"/>
        <w:contextualSpacing/>
        <w:rPr>
          <w:rFonts w:ascii="Times New Roman" w:eastAsia="Calibri" w:hAnsi="Times New Roman" w:cs="Times New Roman"/>
          <w:sz w:val="16"/>
          <w:lang w:eastAsia="zh-CN"/>
        </w:rPr>
      </w:pPr>
      <w:proofErr w:type="gramStart"/>
      <w:r w:rsidRPr="00BC5C6F">
        <w:rPr>
          <w:rFonts w:ascii="Times New Roman" w:eastAsia="Calibri" w:hAnsi="Times New Roman" w:cs="Times New Roman"/>
          <w:sz w:val="16"/>
          <w:lang w:eastAsia="zh-CN"/>
        </w:rPr>
        <w:t>поступления</w:t>
      </w:r>
      <w:proofErr w:type="gramEnd"/>
      <w:r w:rsidRPr="00BC5C6F">
        <w:rPr>
          <w:rFonts w:ascii="Times New Roman" w:eastAsia="Calibri" w:hAnsi="Times New Roman" w:cs="Times New Roman"/>
          <w:sz w:val="16"/>
          <w:lang w:eastAsia="zh-CN"/>
        </w:rPr>
        <w:t xml:space="preserve"> – 1 877,96 планируем </w:t>
      </w:r>
      <w:r w:rsidRPr="00BC5C6F">
        <w:rPr>
          <w:rFonts w:ascii="Times New Roman" w:eastAsia="Calibri" w:hAnsi="Times New Roman" w:cs="Times New Roman"/>
          <w:b/>
          <w:sz w:val="16"/>
          <w:lang w:eastAsia="zh-CN"/>
        </w:rPr>
        <w:t>5 000,00</w:t>
      </w:r>
    </w:p>
    <w:p w:rsidR="00840332" w:rsidRPr="00BC5C6F" w:rsidRDefault="00840332" w:rsidP="00840332">
      <w:pPr>
        <w:suppressAutoHyphens/>
        <w:spacing w:after="200" w:line="276" w:lineRule="auto"/>
        <w:rPr>
          <w:rFonts w:ascii="Times New Roman" w:eastAsia="Calibri" w:hAnsi="Times New Roman" w:cs="Times New Roman"/>
          <w:sz w:val="16"/>
          <w:lang w:eastAsia="zh-CN"/>
        </w:rPr>
      </w:pPr>
    </w:p>
    <w:p w:rsidR="00840332" w:rsidRPr="00BC5C6F" w:rsidRDefault="00840332" w:rsidP="00840332">
      <w:pPr>
        <w:suppressAutoHyphens/>
        <w:spacing w:after="200" w:line="276" w:lineRule="auto"/>
        <w:rPr>
          <w:rFonts w:ascii="Times New Roman" w:eastAsia="Times New Roman" w:hAnsi="Times New Roman" w:cs="Times New Roman"/>
          <w:b/>
          <w:sz w:val="16"/>
          <w:lang w:eastAsia="zh-CN"/>
        </w:rPr>
      </w:pPr>
      <w:r w:rsidRPr="00BC5C6F">
        <w:rPr>
          <w:rFonts w:ascii="Times New Roman" w:eastAsia="Times New Roman" w:hAnsi="Times New Roman" w:cs="Times New Roman"/>
          <w:sz w:val="16"/>
          <w:lang w:eastAsia="zh-CN"/>
        </w:rPr>
        <w:t xml:space="preserve">                       </w:t>
      </w:r>
      <w:r w:rsidRPr="00BC5C6F">
        <w:rPr>
          <w:rFonts w:ascii="Times New Roman" w:eastAsia="Calibri" w:hAnsi="Times New Roman" w:cs="Times New Roman"/>
          <w:sz w:val="16"/>
          <w:lang w:eastAsia="zh-CN"/>
        </w:rPr>
        <w:t>Итого доходов –</w:t>
      </w:r>
      <w:r w:rsidRPr="00BC5C6F">
        <w:rPr>
          <w:rFonts w:ascii="Times New Roman" w:eastAsia="Calibri" w:hAnsi="Times New Roman" w:cs="Times New Roman"/>
          <w:b/>
          <w:bCs/>
          <w:sz w:val="16"/>
          <w:lang w:eastAsia="zh-CN"/>
        </w:rPr>
        <w:t>17 000 000</w:t>
      </w:r>
      <w:r w:rsidRPr="00BC5C6F">
        <w:rPr>
          <w:rFonts w:ascii="Times New Roman" w:eastAsia="Calibri" w:hAnsi="Times New Roman" w:cs="Times New Roman"/>
          <w:b/>
          <w:sz w:val="16"/>
          <w:lang w:eastAsia="zh-CN"/>
        </w:rPr>
        <w:t xml:space="preserve">,00 </w:t>
      </w:r>
      <w:r w:rsidRPr="00BC5C6F">
        <w:rPr>
          <w:rFonts w:ascii="Times New Roman" w:eastAsia="Calibri" w:hAnsi="Times New Roman" w:cs="Times New Roman"/>
          <w:sz w:val="16"/>
          <w:lang w:eastAsia="zh-CN"/>
        </w:rPr>
        <w:t xml:space="preserve">+дотации, субвенции </w:t>
      </w:r>
      <w:r w:rsidRPr="00BC5C6F">
        <w:rPr>
          <w:rFonts w:ascii="Times New Roman" w:eastAsia="Calibri" w:hAnsi="Times New Roman" w:cs="Times New Roman"/>
          <w:b/>
          <w:sz w:val="16"/>
          <w:lang w:eastAsia="zh-CN"/>
        </w:rPr>
        <w:t>3 571 900,00</w:t>
      </w:r>
    </w:p>
    <w:p w:rsidR="00840332" w:rsidRPr="00BC5C6F" w:rsidRDefault="00840332" w:rsidP="00840332">
      <w:pPr>
        <w:suppressAutoHyphens/>
        <w:spacing w:after="200" w:line="276" w:lineRule="auto"/>
        <w:rPr>
          <w:rFonts w:ascii="Times New Roman" w:eastAsia="Calibri" w:hAnsi="Times New Roman" w:cs="Times New Roman"/>
          <w:b/>
          <w:sz w:val="16"/>
          <w:szCs w:val="24"/>
          <w:u w:val="single"/>
          <w:lang w:eastAsia="zh-CN"/>
        </w:rPr>
      </w:pPr>
      <w:r w:rsidRPr="00BC5C6F">
        <w:rPr>
          <w:rFonts w:ascii="Times New Roman" w:eastAsia="Times New Roman" w:hAnsi="Times New Roman" w:cs="Times New Roman"/>
          <w:b/>
          <w:sz w:val="16"/>
          <w:lang w:eastAsia="zh-CN"/>
        </w:rPr>
        <w:t xml:space="preserve">                             </w:t>
      </w:r>
      <w:r w:rsidRPr="00BC5C6F">
        <w:rPr>
          <w:rFonts w:ascii="Times New Roman" w:eastAsia="Calibri" w:hAnsi="Times New Roman" w:cs="Times New Roman"/>
          <w:b/>
          <w:sz w:val="16"/>
          <w:u w:val="single"/>
          <w:lang w:eastAsia="zh-CN"/>
        </w:rPr>
        <w:t>Всего доходов -  20 571 900 рублей.</w:t>
      </w:r>
    </w:p>
    <w:p w:rsidR="00840332" w:rsidRPr="00BC5C6F" w:rsidRDefault="00840332" w:rsidP="00840332">
      <w:pPr>
        <w:suppressAutoHyphens/>
        <w:spacing w:after="200" w:line="276" w:lineRule="auto"/>
        <w:rPr>
          <w:rFonts w:ascii="Times New Roman" w:eastAsia="Calibri" w:hAnsi="Times New Roman" w:cs="Times New Roman"/>
          <w:b/>
          <w:sz w:val="16"/>
          <w:szCs w:val="24"/>
          <w:u w:val="single"/>
          <w:lang w:eastAsia="zh-CN"/>
        </w:rPr>
      </w:pPr>
    </w:p>
    <w:p w:rsidR="00840332" w:rsidRPr="00BC5C6F" w:rsidRDefault="00840332" w:rsidP="00840332">
      <w:pPr>
        <w:suppressAutoHyphens/>
        <w:spacing w:after="200" w:line="276" w:lineRule="auto"/>
        <w:jc w:val="center"/>
        <w:rPr>
          <w:rFonts w:ascii="Times New Roman" w:eastAsia="Calibri" w:hAnsi="Times New Roman" w:cs="Times New Roman"/>
          <w:color w:val="000000"/>
          <w:sz w:val="16"/>
          <w:szCs w:val="24"/>
          <w:lang w:eastAsia="zh-CN"/>
        </w:rPr>
      </w:pPr>
      <w:r w:rsidRPr="00BC5C6F">
        <w:rPr>
          <w:rFonts w:ascii="Times New Roman" w:eastAsia="Calibri" w:hAnsi="Times New Roman" w:cs="Times New Roman"/>
          <w:b/>
          <w:sz w:val="16"/>
          <w:szCs w:val="24"/>
          <w:u w:val="single"/>
          <w:lang w:eastAsia="zh-CN"/>
        </w:rPr>
        <w:t>Расходы.</w:t>
      </w:r>
    </w:p>
    <w:p w:rsidR="00840332" w:rsidRPr="00BC5C6F" w:rsidRDefault="00840332" w:rsidP="00840332">
      <w:pPr>
        <w:suppressAutoHyphens/>
        <w:spacing w:after="200" w:line="276" w:lineRule="auto"/>
        <w:jc w:val="center"/>
        <w:rPr>
          <w:rFonts w:ascii="Times New Roman" w:eastAsia="Calibri" w:hAnsi="Times New Roman" w:cs="Times New Roman"/>
          <w:sz w:val="16"/>
          <w:szCs w:val="24"/>
          <w:lang w:eastAsia="zh-CN"/>
        </w:rPr>
      </w:pPr>
      <w:r w:rsidRPr="00BC5C6F">
        <w:rPr>
          <w:rFonts w:ascii="Times New Roman" w:eastAsia="Calibri" w:hAnsi="Times New Roman" w:cs="Times New Roman"/>
          <w:color w:val="000000"/>
          <w:sz w:val="16"/>
          <w:szCs w:val="24"/>
          <w:lang w:eastAsia="zh-CN"/>
        </w:rPr>
        <w:t xml:space="preserve">26 </w:t>
      </w:r>
      <w:r w:rsidRPr="00BC5C6F">
        <w:rPr>
          <w:rFonts w:ascii="Times New Roman" w:eastAsia="Calibri" w:hAnsi="Times New Roman" w:cs="Times New Roman"/>
          <w:sz w:val="16"/>
          <w:szCs w:val="24"/>
          <w:lang w:eastAsia="zh-CN"/>
        </w:rPr>
        <w:t>смет.</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Администрация (глава) – 340 800,00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Совет депутатов – 136 800,00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Администрация –</w:t>
      </w:r>
      <w:r w:rsidRPr="00BC5C6F">
        <w:rPr>
          <w:rFonts w:ascii="Times New Roman" w:eastAsia="Calibri" w:hAnsi="Times New Roman" w:cs="Times New Roman"/>
          <w:color w:val="000000"/>
          <w:sz w:val="16"/>
          <w:szCs w:val="24"/>
          <w:lang w:eastAsia="zh-CN"/>
        </w:rPr>
        <w:t>1 191700,00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Межведомственная централизованная бухгалтерия – 957 400,00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 xml:space="preserve">МКУ </w:t>
      </w:r>
      <w:proofErr w:type="spellStart"/>
      <w:r w:rsidRPr="00BC5C6F">
        <w:rPr>
          <w:rFonts w:ascii="Times New Roman" w:eastAsia="Calibri" w:hAnsi="Times New Roman" w:cs="Times New Roman"/>
          <w:sz w:val="16"/>
          <w:szCs w:val="24"/>
          <w:lang w:eastAsia="zh-CN"/>
        </w:rPr>
        <w:t>Молодежно</w:t>
      </w:r>
      <w:proofErr w:type="spellEnd"/>
      <w:r w:rsidRPr="00BC5C6F">
        <w:rPr>
          <w:rFonts w:ascii="Times New Roman" w:eastAsia="Calibri" w:hAnsi="Times New Roman" w:cs="Times New Roman"/>
          <w:sz w:val="16"/>
          <w:szCs w:val="24"/>
          <w:lang w:eastAsia="zh-CN"/>
        </w:rPr>
        <w:t>-спортивный центр – 1 527 800,00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Физкультура – 128 000,00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 xml:space="preserve">МКУ </w:t>
      </w:r>
      <w:proofErr w:type="spellStart"/>
      <w:r w:rsidRPr="00BC5C6F">
        <w:rPr>
          <w:rFonts w:ascii="Times New Roman" w:eastAsia="Calibri" w:hAnsi="Times New Roman" w:cs="Times New Roman"/>
          <w:sz w:val="16"/>
          <w:szCs w:val="24"/>
          <w:lang w:eastAsia="zh-CN"/>
        </w:rPr>
        <w:t>Чухломский</w:t>
      </w:r>
      <w:proofErr w:type="spellEnd"/>
      <w:r w:rsidRPr="00BC5C6F">
        <w:rPr>
          <w:rFonts w:ascii="Times New Roman" w:eastAsia="Calibri" w:hAnsi="Times New Roman" w:cs="Times New Roman"/>
          <w:sz w:val="16"/>
          <w:szCs w:val="24"/>
          <w:lang w:eastAsia="zh-CN"/>
        </w:rPr>
        <w:t xml:space="preserve"> ДК – 309 700,00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МКУК Кинотеатр Экран – 2 027 300,00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МКУ Служба МЗ – 9 468 100,00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proofErr w:type="spellStart"/>
      <w:r w:rsidRPr="00BC5C6F">
        <w:rPr>
          <w:rFonts w:ascii="Times New Roman" w:eastAsia="Calibri" w:hAnsi="Times New Roman" w:cs="Times New Roman"/>
          <w:sz w:val="16"/>
          <w:szCs w:val="24"/>
          <w:lang w:eastAsia="zh-CN"/>
        </w:rPr>
        <w:t>Военно</w:t>
      </w:r>
      <w:proofErr w:type="spellEnd"/>
      <w:r w:rsidRPr="00BC5C6F">
        <w:rPr>
          <w:rFonts w:ascii="Times New Roman" w:eastAsia="Calibri" w:hAnsi="Times New Roman" w:cs="Times New Roman"/>
          <w:sz w:val="16"/>
          <w:szCs w:val="24"/>
          <w:lang w:eastAsia="zh-CN"/>
        </w:rPr>
        <w:t xml:space="preserve"> - учетный стол – 259 900,00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Общественные организации (</w:t>
      </w:r>
      <w:proofErr w:type="spellStart"/>
      <w:r w:rsidRPr="00BC5C6F">
        <w:rPr>
          <w:rFonts w:ascii="Times New Roman" w:eastAsia="Calibri" w:hAnsi="Times New Roman" w:cs="Times New Roman"/>
          <w:sz w:val="16"/>
          <w:szCs w:val="24"/>
          <w:lang w:eastAsia="zh-CN"/>
        </w:rPr>
        <w:t>Тосы</w:t>
      </w:r>
      <w:proofErr w:type="spellEnd"/>
      <w:r w:rsidRPr="00BC5C6F">
        <w:rPr>
          <w:rFonts w:ascii="Times New Roman" w:eastAsia="Calibri" w:hAnsi="Times New Roman" w:cs="Times New Roman"/>
          <w:sz w:val="16"/>
          <w:szCs w:val="24"/>
          <w:lang w:eastAsia="zh-CN"/>
        </w:rPr>
        <w:t>) – 20 000,00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День Победы – 50 000,00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Капитальный ремонт жилищного фонда – 262 000,00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Мероприятия в области КХ (баня) – 80 000,00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Прочие мероприятия по благоустройству – 520 000,00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Озеленение – 85 000,00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 xml:space="preserve">Содержание мест </w:t>
      </w:r>
      <w:proofErr w:type="gramStart"/>
      <w:r w:rsidRPr="00BC5C6F">
        <w:rPr>
          <w:rFonts w:ascii="Times New Roman" w:eastAsia="Calibri" w:hAnsi="Times New Roman" w:cs="Times New Roman"/>
          <w:sz w:val="16"/>
          <w:szCs w:val="24"/>
          <w:lang w:eastAsia="zh-CN"/>
        </w:rPr>
        <w:t>захоронения  -</w:t>
      </w:r>
      <w:proofErr w:type="gramEnd"/>
      <w:r w:rsidRPr="00BC5C6F">
        <w:rPr>
          <w:rFonts w:ascii="Times New Roman" w:eastAsia="Calibri" w:hAnsi="Times New Roman" w:cs="Times New Roman"/>
          <w:sz w:val="16"/>
          <w:szCs w:val="24"/>
          <w:lang w:eastAsia="zh-CN"/>
        </w:rPr>
        <w:t xml:space="preserve"> 30 000,00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Меры соц. поддержки по теплу – 354 000,00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Капитальный ремонт водопровода – 1 390 000,00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Уличное освещение – 540 000,00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Резервный фонд – 130 000,00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Протокола – 12 100,00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Другие вопросы в области экономики – 150 000,00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Дорожное хозяйство – 480 000,00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Администрация (</w:t>
      </w:r>
      <w:proofErr w:type="spellStart"/>
      <w:r w:rsidRPr="00BC5C6F">
        <w:rPr>
          <w:rFonts w:ascii="Times New Roman" w:eastAsia="Calibri" w:hAnsi="Times New Roman" w:cs="Times New Roman"/>
          <w:sz w:val="16"/>
          <w:szCs w:val="24"/>
          <w:lang w:eastAsia="zh-CN"/>
        </w:rPr>
        <w:t>тех.служащие</w:t>
      </w:r>
      <w:proofErr w:type="spellEnd"/>
      <w:r w:rsidRPr="00BC5C6F">
        <w:rPr>
          <w:rFonts w:ascii="Times New Roman" w:eastAsia="Calibri" w:hAnsi="Times New Roman" w:cs="Times New Roman"/>
          <w:sz w:val="16"/>
          <w:szCs w:val="24"/>
          <w:lang w:eastAsia="zh-CN"/>
        </w:rPr>
        <w:t xml:space="preserve"> и кочегары культуры) – 736 300,00</w:t>
      </w:r>
    </w:p>
    <w:p w:rsidR="00840332" w:rsidRPr="00BC5C6F" w:rsidRDefault="00840332" w:rsidP="00840332">
      <w:pPr>
        <w:numPr>
          <w:ilvl w:val="0"/>
          <w:numId w:val="3"/>
        </w:numPr>
        <w:suppressAutoHyphens/>
        <w:spacing w:after="200" w:line="276" w:lineRule="auto"/>
        <w:ind w:left="720" w:hanging="360"/>
        <w:contextualSpacing/>
        <w:rPr>
          <w:rFonts w:ascii="Times New Roman" w:eastAsia="Calibri" w:hAnsi="Times New Roman" w:cs="Times New Roman"/>
          <w:sz w:val="16"/>
          <w:szCs w:val="24"/>
          <w:lang w:eastAsia="zh-CN"/>
        </w:rPr>
      </w:pPr>
      <w:r w:rsidRPr="00BC5C6F">
        <w:rPr>
          <w:rFonts w:ascii="Times New Roman" w:eastAsia="Calibri" w:hAnsi="Times New Roman" w:cs="Times New Roman"/>
          <w:sz w:val="16"/>
          <w:szCs w:val="24"/>
          <w:lang w:eastAsia="zh-CN"/>
        </w:rPr>
        <w:t>Капремонт жилфонда многоквартирных домов – 225 000,00</w:t>
      </w:r>
    </w:p>
    <w:p w:rsidR="00840332" w:rsidRPr="00BC5C6F" w:rsidRDefault="00840332" w:rsidP="00840332">
      <w:pPr>
        <w:suppressAutoHyphens/>
        <w:spacing w:after="200" w:line="276" w:lineRule="auto"/>
        <w:contextualSpacing/>
        <w:rPr>
          <w:rFonts w:ascii="Times New Roman" w:eastAsia="Calibri" w:hAnsi="Times New Roman" w:cs="Times New Roman"/>
          <w:sz w:val="16"/>
          <w:szCs w:val="24"/>
          <w:lang w:eastAsia="zh-CN"/>
        </w:rPr>
      </w:pPr>
    </w:p>
    <w:p w:rsidR="00840332" w:rsidRPr="00BC5C6F" w:rsidRDefault="00840332" w:rsidP="00840332">
      <w:pPr>
        <w:suppressAutoHyphens/>
        <w:spacing w:after="200" w:line="276" w:lineRule="auto"/>
        <w:ind w:left="720"/>
        <w:contextualSpacing/>
        <w:rPr>
          <w:rFonts w:ascii="Times New Roman" w:eastAsia="Calibri" w:hAnsi="Times New Roman" w:cs="Times New Roman"/>
          <w:sz w:val="16"/>
          <w:szCs w:val="24"/>
          <w:lang w:eastAsia="zh-CN"/>
        </w:rPr>
      </w:pPr>
    </w:p>
    <w:p w:rsidR="00840332" w:rsidRPr="00BC5C6F" w:rsidRDefault="00840332" w:rsidP="00840332">
      <w:pPr>
        <w:suppressAutoHyphens/>
        <w:spacing w:after="200" w:line="276" w:lineRule="auto"/>
        <w:ind w:left="720"/>
        <w:contextualSpacing/>
        <w:jc w:val="center"/>
        <w:rPr>
          <w:rFonts w:ascii="Times New Roman" w:eastAsia="Calibri" w:hAnsi="Times New Roman" w:cs="Times New Roman"/>
          <w:b/>
          <w:sz w:val="16"/>
          <w:szCs w:val="24"/>
          <w:u w:val="single"/>
          <w:lang w:eastAsia="zh-CN"/>
        </w:rPr>
      </w:pPr>
      <w:r w:rsidRPr="00BC5C6F">
        <w:rPr>
          <w:rFonts w:ascii="Times New Roman" w:eastAsia="Calibri" w:hAnsi="Times New Roman" w:cs="Times New Roman"/>
          <w:b/>
          <w:sz w:val="16"/>
          <w:szCs w:val="24"/>
          <w:u w:val="single"/>
          <w:lang w:eastAsia="zh-CN"/>
        </w:rPr>
        <w:t>Всего расходов – 21 411 900,00</w:t>
      </w:r>
    </w:p>
    <w:p w:rsidR="00840332" w:rsidRPr="00BC5C6F" w:rsidRDefault="00840332" w:rsidP="00840332">
      <w:pPr>
        <w:suppressAutoHyphens/>
        <w:spacing w:after="200" w:line="276" w:lineRule="auto"/>
        <w:ind w:left="720"/>
        <w:contextualSpacing/>
        <w:jc w:val="center"/>
        <w:rPr>
          <w:rFonts w:ascii="Times New Roman" w:eastAsia="Calibri" w:hAnsi="Times New Roman" w:cs="Times New Roman"/>
          <w:b/>
          <w:sz w:val="16"/>
          <w:szCs w:val="24"/>
          <w:u w:val="single"/>
          <w:lang w:eastAsia="zh-CN"/>
        </w:rPr>
      </w:pPr>
    </w:p>
    <w:p w:rsidR="00840332" w:rsidRPr="00BC5C6F" w:rsidRDefault="00840332" w:rsidP="00840332">
      <w:pPr>
        <w:suppressAutoHyphens/>
        <w:spacing w:after="200" w:line="276" w:lineRule="auto"/>
        <w:ind w:left="720"/>
        <w:contextualSpacing/>
        <w:jc w:val="center"/>
        <w:rPr>
          <w:rFonts w:ascii="Times New Roman" w:eastAsia="Calibri" w:hAnsi="Times New Roman" w:cs="Times New Roman"/>
          <w:b/>
          <w:sz w:val="16"/>
          <w:szCs w:val="24"/>
          <w:u w:val="single"/>
          <w:lang w:eastAsia="zh-CN"/>
        </w:rPr>
      </w:pPr>
    </w:p>
    <w:p w:rsidR="00840332" w:rsidRPr="00BC5C6F" w:rsidRDefault="00840332" w:rsidP="00840332">
      <w:pPr>
        <w:suppressAutoHyphens/>
        <w:spacing w:after="200" w:line="276" w:lineRule="auto"/>
        <w:ind w:left="720"/>
        <w:contextualSpacing/>
        <w:rPr>
          <w:rFonts w:ascii="Times New Roman" w:eastAsia="Times New Roman" w:hAnsi="Times New Roman" w:cs="Times New Roman"/>
          <w:sz w:val="16"/>
          <w:szCs w:val="24"/>
          <w:lang w:eastAsia="zh-CN"/>
        </w:rPr>
      </w:pPr>
      <w:r w:rsidRPr="00BC5C6F">
        <w:rPr>
          <w:rFonts w:ascii="Times New Roman" w:eastAsia="Calibri" w:hAnsi="Times New Roman" w:cs="Times New Roman"/>
          <w:sz w:val="16"/>
          <w:szCs w:val="24"/>
          <w:lang w:eastAsia="zh-CN"/>
        </w:rPr>
        <w:t>Глава администрации городского</w:t>
      </w:r>
    </w:p>
    <w:p w:rsidR="00840332" w:rsidRPr="00BC5C6F" w:rsidRDefault="00840332" w:rsidP="00840332">
      <w:pPr>
        <w:suppressAutoHyphens/>
        <w:spacing w:after="200" w:line="276" w:lineRule="auto"/>
        <w:ind w:left="720"/>
        <w:contextualSpacing/>
        <w:rPr>
          <w:rFonts w:ascii="Times New Roman" w:eastAsia="Calibri" w:hAnsi="Times New Roman" w:cs="Times New Roman"/>
          <w:sz w:val="16"/>
          <w:szCs w:val="24"/>
          <w:lang w:eastAsia="zh-CN"/>
        </w:rPr>
      </w:pPr>
      <w:proofErr w:type="gramStart"/>
      <w:r w:rsidRPr="00BC5C6F">
        <w:rPr>
          <w:rFonts w:ascii="Times New Roman" w:eastAsia="Calibri" w:hAnsi="Times New Roman" w:cs="Times New Roman"/>
          <w:sz w:val="16"/>
          <w:szCs w:val="24"/>
          <w:lang w:eastAsia="zh-CN"/>
        </w:rPr>
        <w:t>поселения</w:t>
      </w:r>
      <w:proofErr w:type="gramEnd"/>
      <w:r w:rsidRPr="00BC5C6F">
        <w:rPr>
          <w:rFonts w:ascii="Times New Roman" w:eastAsia="Calibri" w:hAnsi="Times New Roman" w:cs="Times New Roman"/>
          <w:sz w:val="16"/>
          <w:szCs w:val="24"/>
          <w:lang w:eastAsia="zh-CN"/>
        </w:rPr>
        <w:t xml:space="preserve"> город Чухлома:                                                       Гусева М.И.</w:t>
      </w:r>
    </w:p>
    <w:p w:rsidR="00840332" w:rsidRPr="00BC5C6F" w:rsidRDefault="00840332" w:rsidP="00840332">
      <w:pPr>
        <w:suppressAutoHyphens/>
        <w:spacing w:after="200" w:line="276" w:lineRule="auto"/>
        <w:contextualSpacing/>
        <w:rPr>
          <w:rFonts w:ascii="Calibri" w:eastAsia="Calibri" w:hAnsi="Calibri" w:cs="Times New Roman"/>
          <w:sz w:val="16"/>
          <w:lang w:eastAsia="zh-CN"/>
        </w:rPr>
      </w:pP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p>
    <w:tbl>
      <w:tblPr>
        <w:tblW w:w="5000" w:type="pct"/>
        <w:tblLook w:val="0000" w:firstRow="0" w:lastRow="0" w:firstColumn="0" w:lastColumn="0" w:noHBand="0" w:noVBand="0"/>
      </w:tblPr>
      <w:tblGrid>
        <w:gridCol w:w="1409"/>
        <w:gridCol w:w="3332"/>
        <w:gridCol w:w="4614"/>
      </w:tblGrid>
      <w:tr w:rsidR="00840332" w:rsidRPr="00BC5C6F" w:rsidTr="00840332">
        <w:tc>
          <w:tcPr>
            <w:tcW w:w="753" w:type="pct"/>
            <w:shd w:val="clear" w:color="auto" w:fill="auto"/>
          </w:tcPr>
          <w:p w:rsidR="00840332" w:rsidRPr="00BC5C6F" w:rsidRDefault="00840332" w:rsidP="00840332">
            <w:pPr>
              <w:suppressAutoHyphens/>
              <w:snapToGrid w:val="0"/>
              <w:spacing w:after="0" w:line="240" w:lineRule="auto"/>
              <w:ind w:left="142"/>
              <w:rPr>
                <w:rFonts w:ascii="Times New Roman" w:eastAsia="Times New Roman" w:hAnsi="Times New Roman" w:cs="Times New Roman"/>
                <w:sz w:val="16"/>
                <w:szCs w:val="24"/>
                <w:lang w:eastAsia="zh-CN"/>
              </w:rPr>
            </w:pPr>
          </w:p>
        </w:tc>
        <w:tc>
          <w:tcPr>
            <w:tcW w:w="1781"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66" w:type="pct"/>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 xml:space="preserve">                                                                      </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Приложение № 1</w:t>
            </w:r>
          </w:p>
        </w:tc>
      </w:tr>
      <w:tr w:rsidR="00840332" w:rsidRPr="00BC5C6F" w:rsidTr="00840332">
        <w:tc>
          <w:tcPr>
            <w:tcW w:w="753"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781"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66" w:type="pct"/>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w:t>
            </w:r>
            <w:proofErr w:type="gramStart"/>
            <w:r w:rsidRPr="00BC5C6F">
              <w:rPr>
                <w:rFonts w:ascii="Times New Roman" w:eastAsia="Times New Roman" w:hAnsi="Times New Roman" w:cs="Times New Roman"/>
                <w:sz w:val="16"/>
                <w:szCs w:val="18"/>
                <w:lang w:eastAsia="zh-CN"/>
              </w:rPr>
              <w:t>к</w:t>
            </w:r>
            <w:proofErr w:type="gramEnd"/>
            <w:r w:rsidRPr="00BC5C6F">
              <w:rPr>
                <w:rFonts w:ascii="Times New Roman" w:eastAsia="Times New Roman" w:hAnsi="Times New Roman" w:cs="Times New Roman"/>
                <w:sz w:val="16"/>
                <w:szCs w:val="18"/>
                <w:lang w:eastAsia="zh-CN"/>
              </w:rPr>
              <w:t xml:space="preserve"> решению Совета депутатов </w:t>
            </w:r>
          </w:p>
        </w:tc>
      </w:tr>
      <w:tr w:rsidR="00840332" w:rsidRPr="00BC5C6F" w:rsidTr="00840332">
        <w:tc>
          <w:tcPr>
            <w:tcW w:w="753"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781"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66" w:type="pct"/>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w:t>
            </w:r>
            <w:proofErr w:type="gramStart"/>
            <w:r w:rsidRPr="00BC5C6F">
              <w:rPr>
                <w:rFonts w:ascii="Times New Roman" w:eastAsia="Times New Roman" w:hAnsi="Times New Roman" w:cs="Times New Roman"/>
                <w:sz w:val="16"/>
                <w:szCs w:val="18"/>
                <w:lang w:eastAsia="zh-CN"/>
              </w:rPr>
              <w:t>городского</w:t>
            </w:r>
            <w:proofErr w:type="gramEnd"/>
            <w:r w:rsidRPr="00BC5C6F">
              <w:rPr>
                <w:rFonts w:ascii="Times New Roman" w:eastAsia="Times New Roman" w:hAnsi="Times New Roman" w:cs="Times New Roman"/>
                <w:sz w:val="16"/>
                <w:szCs w:val="18"/>
                <w:lang w:eastAsia="zh-CN"/>
              </w:rPr>
              <w:t xml:space="preserve"> поселения город</w:t>
            </w:r>
          </w:p>
        </w:tc>
      </w:tr>
      <w:tr w:rsidR="00840332" w:rsidRPr="00BC5C6F" w:rsidTr="00840332">
        <w:tc>
          <w:tcPr>
            <w:tcW w:w="753"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781"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66" w:type="pct"/>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Чухлома </w:t>
            </w:r>
            <w:proofErr w:type="gramStart"/>
            <w:r w:rsidRPr="00BC5C6F">
              <w:rPr>
                <w:rFonts w:ascii="Times New Roman" w:eastAsia="Times New Roman" w:hAnsi="Times New Roman" w:cs="Times New Roman"/>
                <w:sz w:val="16"/>
                <w:szCs w:val="18"/>
                <w:lang w:eastAsia="zh-CN"/>
              </w:rPr>
              <w:t>от  «</w:t>
            </w:r>
            <w:proofErr w:type="gramEnd"/>
            <w:r w:rsidRPr="00BC5C6F">
              <w:rPr>
                <w:rFonts w:ascii="Times New Roman" w:eastAsia="Times New Roman" w:hAnsi="Times New Roman" w:cs="Times New Roman"/>
                <w:sz w:val="16"/>
                <w:szCs w:val="18"/>
                <w:lang w:eastAsia="zh-CN"/>
              </w:rPr>
              <w:t xml:space="preserve">        »              2018 г. №      </w:t>
            </w:r>
          </w:p>
        </w:tc>
      </w:tr>
      <w:tr w:rsidR="00840332" w:rsidRPr="00BC5C6F" w:rsidTr="00840332">
        <w:tc>
          <w:tcPr>
            <w:tcW w:w="753"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p>
        </w:tc>
        <w:tc>
          <w:tcPr>
            <w:tcW w:w="1781"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p>
        </w:tc>
        <w:tc>
          <w:tcPr>
            <w:tcW w:w="2466" w:type="pct"/>
            <w:shd w:val="clear" w:color="auto" w:fill="auto"/>
          </w:tcPr>
          <w:p w:rsidR="00840332" w:rsidRPr="00BC5C6F" w:rsidRDefault="00840332" w:rsidP="00840332">
            <w:pPr>
              <w:suppressAutoHyphens/>
              <w:snapToGrid w:val="0"/>
              <w:spacing w:after="0" w:line="240" w:lineRule="auto"/>
              <w:jc w:val="right"/>
              <w:rPr>
                <w:rFonts w:ascii="Times New Roman" w:eastAsia="Times New Roman" w:hAnsi="Times New Roman" w:cs="Times New Roman"/>
                <w:sz w:val="16"/>
                <w:szCs w:val="18"/>
                <w:lang w:eastAsia="zh-CN"/>
              </w:rPr>
            </w:pPr>
          </w:p>
        </w:tc>
      </w:tr>
      <w:tr w:rsidR="00840332" w:rsidRPr="00BC5C6F" w:rsidTr="00840332">
        <w:trPr>
          <w:trHeight w:val="1160"/>
        </w:trPr>
        <w:tc>
          <w:tcPr>
            <w:tcW w:w="5000" w:type="pct"/>
            <w:gridSpan w:val="3"/>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r w:rsidRPr="00BC5C6F">
              <w:rPr>
                <w:rFonts w:ascii="Times New Roman" w:eastAsia="Times New Roman" w:hAnsi="Times New Roman" w:cs="Times New Roman"/>
                <w:b/>
                <w:bCs/>
                <w:sz w:val="16"/>
                <w:szCs w:val="28"/>
                <w:lang w:eastAsia="zh-CN"/>
              </w:rPr>
              <w:lastRenderedPageBreak/>
              <w:t>Источники финансирования дефицита</w:t>
            </w:r>
          </w:p>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proofErr w:type="gramStart"/>
            <w:r w:rsidRPr="00BC5C6F">
              <w:rPr>
                <w:rFonts w:ascii="Times New Roman" w:eastAsia="Times New Roman" w:hAnsi="Times New Roman" w:cs="Times New Roman"/>
                <w:b/>
                <w:bCs/>
                <w:sz w:val="16"/>
                <w:szCs w:val="28"/>
                <w:lang w:eastAsia="zh-CN"/>
              </w:rPr>
              <w:t>бюджета</w:t>
            </w:r>
            <w:proofErr w:type="gramEnd"/>
            <w:r w:rsidRPr="00BC5C6F">
              <w:rPr>
                <w:rFonts w:ascii="Times New Roman" w:eastAsia="Times New Roman" w:hAnsi="Times New Roman" w:cs="Times New Roman"/>
                <w:b/>
                <w:bCs/>
                <w:sz w:val="16"/>
                <w:szCs w:val="28"/>
                <w:lang w:eastAsia="zh-CN"/>
              </w:rPr>
              <w:t xml:space="preserve"> городского поселения город Чухлома на 2019 год</w:t>
            </w:r>
          </w:p>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p>
        </w:tc>
      </w:tr>
    </w:tbl>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bl>
      <w:tblPr>
        <w:tblW w:w="5000" w:type="pct"/>
        <w:tblLook w:val="0000" w:firstRow="0" w:lastRow="0" w:firstColumn="0" w:lastColumn="0" w:noHBand="0" w:noVBand="0"/>
      </w:tblPr>
      <w:tblGrid>
        <w:gridCol w:w="4973"/>
        <w:gridCol w:w="3140"/>
        <w:gridCol w:w="1232"/>
      </w:tblGrid>
      <w:tr w:rsidR="00840332" w:rsidRPr="00BC5C6F" w:rsidTr="00840332">
        <w:trPr>
          <w:trHeight w:val="656"/>
        </w:trPr>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ind w:left="426"/>
              <w:rPr>
                <w:rFonts w:ascii="Times New Roman" w:eastAsia="Times New Roman" w:hAnsi="Times New Roman" w:cs="Times New Roman"/>
                <w:b/>
                <w:sz w:val="16"/>
                <w:lang w:eastAsia="zh-CN"/>
              </w:rPr>
            </w:pPr>
            <w:r w:rsidRPr="00BC5C6F">
              <w:rPr>
                <w:rFonts w:ascii="Times New Roman" w:eastAsia="Times New Roman" w:hAnsi="Times New Roman" w:cs="Times New Roman"/>
                <w:b/>
                <w:sz w:val="16"/>
                <w:lang w:eastAsia="zh-CN"/>
              </w:rPr>
              <w:t>Наименование показателя</w:t>
            </w: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b/>
                <w:sz w:val="16"/>
                <w:lang w:eastAsia="zh-CN"/>
              </w:rPr>
            </w:pPr>
            <w:r w:rsidRPr="00BC5C6F">
              <w:rPr>
                <w:rFonts w:ascii="Times New Roman" w:eastAsia="Times New Roman" w:hAnsi="Times New Roman" w:cs="Times New Roman"/>
                <w:b/>
                <w:sz w:val="16"/>
                <w:lang w:eastAsia="zh-CN"/>
              </w:rPr>
              <w:t xml:space="preserve">Код источника финансирования по </w:t>
            </w:r>
            <w:proofErr w:type="spellStart"/>
            <w:proofErr w:type="gramStart"/>
            <w:r w:rsidRPr="00BC5C6F">
              <w:rPr>
                <w:rFonts w:ascii="Times New Roman" w:eastAsia="Times New Roman" w:hAnsi="Times New Roman" w:cs="Times New Roman"/>
                <w:b/>
                <w:sz w:val="16"/>
                <w:lang w:eastAsia="zh-CN"/>
              </w:rPr>
              <w:t>КИФР,КИВнФ</w:t>
            </w:r>
            <w:proofErr w:type="spellEnd"/>
            <w:proofErr w:type="gramEnd"/>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b/>
                <w:sz w:val="16"/>
                <w:lang w:eastAsia="zh-CN"/>
              </w:rPr>
            </w:pPr>
            <w:r w:rsidRPr="00BC5C6F">
              <w:rPr>
                <w:rFonts w:ascii="Times New Roman" w:eastAsia="Times New Roman" w:hAnsi="Times New Roman" w:cs="Times New Roman"/>
                <w:b/>
                <w:sz w:val="16"/>
                <w:lang w:eastAsia="zh-CN"/>
              </w:rPr>
              <w:t>Сумма</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b/>
                <w:sz w:val="16"/>
                <w:lang w:eastAsia="zh-CN"/>
              </w:rPr>
              <w:t>Тыс. руб.</w:t>
            </w: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b/>
                <w:sz w:val="16"/>
                <w:szCs w:val="18"/>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ИСТОЧНИКИ ВНУТРЕННЕГО ФИНАНСИРОВАНИЯ ДЕФИЦИТОВ БЮДЖЕТОВ</w:t>
            </w: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18"/>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000 01 00 00 00 00 0000 000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napToGrid w:val="0"/>
              <w:spacing w:after="0" w:line="240" w:lineRule="auto"/>
              <w:jc w:val="right"/>
              <w:rPr>
                <w:rFonts w:ascii="Times New Roman" w:eastAsia="Times New Roman" w:hAnsi="Times New Roman" w:cs="Times New Roman"/>
                <w:sz w:val="16"/>
                <w:szCs w:val="18"/>
                <w:lang w:eastAsia="zh-CN"/>
              </w:rPr>
            </w:pP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840,0</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Кредиты кредитных организаций в валюте Российской Федерации</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000 01 02 00 00 00 0000 000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840,0</w:t>
            </w:r>
          </w:p>
        </w:tc>
      </w:tr>
      <w:tr w:rsidR="00840332" w:rsidRPr="00BC5C6F" w:rsidTr="00840332">
        <w:tc>
          <w:tcPr>
            <w:tcW w:w="2661"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roofErr w:type="gramStart"/>
            <w:r w:rsidRPr="00BC5C6F">
              <w:rPr>
                <w:rFonts w:ascii="Times New Roman" w:eastAsia="Times New Roman" w:hAnsi="Times New Roman" w:cs="Times New Roman"/>
                <w:sz w:val="16"/>
                <w:szCs w:val="18"/>
                <w:lang w:eastAsia="zh-CN"/>
              </w:rPr>
              <w:t>Получение  кредитов</w:t>
            </w:r>
            <w:proofErr w:type="gramEnd"/>
            <w:r w:rsidRPr="00BC5C6F">
              <w:rPr>
                <w:rFonts w:ascii="Times New Roman" w:eastAsia="Times New Roman" w:hAnsi="Times New Roman" w:cs="Times New Roman"/>
                <w:sz w:val="16"/>
                <w:szCs w:val="18"/>
                <w:lang w:eastAsia="zh-CN"/>
              </w:rPr>
              <w:t xml:space="preserve"> от кредитных организаций в валюте  Российской Федерации </w:t>
            </w:r>
          </w:p>
        </w:tc>
        <w:tc>
          <w:tcPr>
            <w:tcW w:w="1680"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000 01 02 00 00 00 0000 700</w:t>
            </w:r>
          </w:p>
        </w:tc>
        <w:tc>
          <w:tcPr>
            <w:tcW w:w="659" w:type="pct"/>
            <w:tcBorders>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1840,0</w:t>
            </w: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roofErr w:type="gramStart"/>
            <w:r w:rsidRPr="00BC5C6F">
              <w:rPr>
                <w:rFonts w:ascii="Times New Roman" w:eastAsia="Times New Roman" w:hAnsi="Times New Roman" w:cs="Times New Roman"/>
                <w:sz w:val="16"/>
                <w:szCs w:val="18"/>
                <w:lang w:eastAsia="zh-CN"/>
              </w:rPr>
              <w:t>Получение  кредитов</w:t>
            </w:r>
            <w:proofErr w:type="gramEnd"/>
            <w:r w:rsidRPr="00BC5C6F">
              <w:rPr>
                <w:rFonts w:ascii="Times New Roman" w:eastAsia="Times New Roman" w:hAnsi="Times New Roman" w:cs="Times New Roman"/>
                <w:sz w:val="16"/>
                <w:szCs w:val="18"/>
                <w:lang w:eastAsia="zh-CN"/>
              </w:rPr>
              <w:t xml:space="preserve"> от кредитных организаций бюджетами городских поселений в валюте  Российской Федерации </w:t>
            </w: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000 01 02 00 00 13 0000 710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1840,0</w:t>
            </w:r>
          </w:p>
        </w:tc>
      </w:tr>
      <w:tr w:rsidR="00840332" w:rsidRPr="00BC5C6F" w:rsidTr="00840332">
        <w:trPr>
          <w:trHeight w:val="610"/>
        </w:trPr>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Погашение кредитов, предоставленных кредитными организациями в валюте Российской Федерации</w:t>
            </w: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000 01 02 00 00 00 0000 800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-1000,0</w:t>
            </w: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Погашение бюджетами городских поселений кредитов от кредитных организаций в валюте Российской Федерации</w:t>
            </w: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000 01 02 00 00 13 0000 810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-1000,0</w:t>
            </w: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Изменение остатков средств на счетах по учету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 xml:space="preserve">000 01 05 00 00 00 0000 000 </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Увеличение остатков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000 01 05 00 00 00 0000 500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-22411,9</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Увеличение прочих остатков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000 01 05 02 00 00 0000 500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-22411,9</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Увеличение прочих остатков денежных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000 01 05 02 01 00 0000 510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-22411,9</w:t>
            </w: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20"/>
                <w:lang w:eastAsia="zh-CN"/>
              </w:rPr>
              <w:t>Увеличение прочих остатков денежных средств бюджетов городских поселений</w:t>
            </w: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000 01 05 02 01 13 0000 510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-22411,9</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Уменьшение остатков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000 01 05 00 00 00 0000 600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+22411,9</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Уменьшение прочих остатков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000 01 05 02 00 00 0000 600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+22411,9</w:t>
            </w: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Уменьшение прочих остатков денежных средств бюджетов</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000 01 05 02 01 00 0000 610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+22411,9</w:t>
            </w:r>
          </w:p>
          <w:p w:rsidR="00840332" w:rsidRPr="00BC5C6F" w:rsidRDefault="00840332" w:rsidP="00840332">
            <w:pPr>
              <w:suppressAutoHyphens/>
              <w:spacing w:after="0" w:line="240" w:lineRule="auto"/>
              <w:jc w:val="right"/>
              <w:rPr>
                <w:rFonts w:ascii="Times New Roman" w:eastAsia="Times New Roman" w:hAnsi="Times New Roman" w:cs="Times New Roman"/>
                <w:sz w:val="16"/>
                <w:szCs w:val="18"/>
                <w:lang w:eastAsia="zh-CN"/>
              </w:rPr>
            </w:pPr>
          </w:p>
        </w:tc>
      </w:tr>
      <w:tr w:rsidR="00840332" w:rsidRPr="00BC5C6F" w:rsidTr="00840332">
        <w:tc>
          <w:tcPr>
            <w:tcW w:w="2661"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20"/>
                <w:lang w:eastAsia="zh-CN"/>
              </w:rPr>
              <w:t>Уменьшение прочих остатков денежных средств бюджетов городских поселений</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c>
          <w:tcPr>
            <w:tcW w:w="168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000 01 05 02 01 13 0000 610</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+22411,9</w:t>
            </w:r>
          </w:p>
        </w:tc>
      </w:tr>
    </w:tbl>
    <w:p w:rsidR="00840332" w:rsidRPr="00BC5C6F" w:rsidRDefault="00840332" w:rsidP="00BC5C6F">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p>
    <w:tbl>
      <w:tblPr>
        <w:tblW w:w="5000" w:type="pct"/>
        <w:tblCellMar>
          <w:left w:w="0" w:type="dxa"/>
          <w:right w:w="0" w:type="dxa"/>
        </w:tblCellMar>
        <w:tblLook w:val="0000" w:firstRow="0" w:lastRow="0" w:firstColumn="0" w:lastColumn="0" w:noHBand="0" w:noVBand="0"/>
      </w:tblPr>
      <w:tblGrid>
        <w:gridCol w:w="1383"/>
        <w:gridCol w:w="2891"/>
        <w:gridCol w:w="378"/>
        <w:gridCol w:w="52"/>
        <w:gridCol w:w="4598"/>
        <w:gridCol w:w="36"/>
        <w:gridCol w:w="7"/>
      </w:tblGrid>
      <w:tr w:rsidR="00840332" w:rsidRPr="00BC5C6F" w:rsidTr="00840332">
        <w:trPr>
          <w:gridAfter w:val="1"/>
          <w:wAfter w:w="5" w:type="pct"/>
        </w:trPr>
        <w:tc>
          <w:tcPr>
            <w:tcW w:w="740" w:type="pct"/>
            <w:shd w:val="clear" w:color="auto" w:fill="auto"/>
          </w:tcPr>
          <w:p w:rsidR="00840332" w:rsidRPr="00BC5C6F" w:rsidRDefault="00840332" w:rsidP="00840332">
            <w:pPr>
              <w:suppressAutoHyphens/>
              <w:snapToGrid w:val="0"/>
              <w:spacing w:after="0" w:line="240" w:lineRule="auto"/>
              <w:ind w:left="142"/>
              <w:rPr>
                <w:rFonts w:ascii="Times New Roman" w:eastAsia="Times New Roman" w:hAnsi="Times New Roman" w:cs="Times New Roman"/>
                <w:sz w:val="16"/>
                <w:szCs w:val="24"/>
                <w:lang w:eastAsia="zh-CN"/>
              </w:rPr>
            </w:pPr>
          </w:p>
        </w:tc>
        <w:tc>
          <w:tcPr>
            <w:tcW w:w="1749" w:type="pct"/>
            <w:gridSpan w:val="2"/>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88" w:type="pct"/>
            <w:gridSpan w:val="2"/>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Приложение №2</w:t>
            </w:r>
          </w:p>
        </w:tc>
        <w:tc>
          <w:tcPr>
            <w:tcW w:w="19"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0"/>
                <w:lang w:eastAsia="zh-CN"/>
              </w:rPr>
            </w:pPr>
          </w:p>
        </w:tc>
      </w:tr>
      <w:tr w:rsidR="00840332" w:rsidRPr="00BC5C6F" w:rsidTr="00840332">
        <w:trPr>
          <w:gridAfter w:val="1"/>
          <w:wAfter w:w="5" w:type="pct"/>
        </w:trPr>
        <w:tc>
          <w:tcPr>
            <w:tcW w:w="740"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749" w:type="pct"/>
            <w:gridSpan w:val="2"/>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88" w:type="pct"/>
            <w:gridSpan w:val="2"/>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w:t>
            </w:r>
            <w:proofErr w:type="gramStart"/>
            <w:r w:rsidRPr="00BC5C6F">
              <w:rPr>
                <w:rFonts w:ascii="Times New Roman" w:eastAsia="Times New Roman" w:hAnsi="Times New Roman" w:cs="Times New Roman"/>
                <w:sz w:val="16"/>
                <w:szCs w:val="18"/>
                <w:lang w:eastAsia="zh-CN"/>
              </w:rPr>
              <w:t>к</w:t>
            </w:r>
            <w:proofErr w:type="gramEnd"/>
            <w:r w:rsidRPr="00BC5C6F">
              <w:rPr>
                <w:rFonts w:ascii="Times New Roman" w:eastAsia="Times New Roman" w:hAnsi="Times New Roman" w:cs="Times New Roman"/>
                <w:sz w:val="16"/>
                <w:szCs w:val="18"/>
                <w:lang w:eastAsia="zh-CN"/>
              </w:rPr>
              <w:t xml:space="preserve"> решению Совета депутатов </w:t>
            </w:r>
          </w:p>
        </w:tc>
        <w:tc>
          <w:tcPr>
            <w:tcW w:w="19"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0"/>
                <w:lang w:eastAsia="zh-CN"/>
              </w:rPr>
            </w:pPr>
          </w:p>
        </w:tc>
      </w:tr>
      <w:tr w:rsidR="00840332" w:rsidRPr="00BC5C6F" w:rsidTr="00840332">
        <w:trPr>
          <w:gridAfter w:val="1"/>
          <w:wAfter w:w="5" w:type="pct"/>
        </w:trPr>
        <w:tc>
          <w:tcPr>
            <w:tcW w:w="740"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749" w:type="pct"/>
            <w:gridSpan w:val="2"/>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88" w:type="pct"/>
            <w:gridSpan w:val="2"/>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 Городского поселения город</w:t>
            </w:r>
          </w:p>
        </w:tc>
        <w:tc>
          <w:tcPr>
            <w:tcW w:w="19"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0"/>
                <w:lang w:eastAsia="zh-CN"/>
              </w:rPr>
            </w:pPr>
          </w:p>
        </w:tc>
      </w:tr>
      <w:tr w:rsidR="00840332" w:rsidRPr="00BC5C6F" w:rsidTr="00840332">
        <w:trPr>
          <w:gridAfter w:val="1"/>
          <w:wAfter w:w="5" w:type="pct"/>
        </w:trPr>
        <w:tc>
          <w:tcPr>
            <w:tcW w:w="740"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749" w:type="pct"/>
            <w:gridSpan w:val="2"/>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88" w:type="pct"/>
            <w:gridSpan w:val="2"/>
            <w:shd w:val="clear" w:color="auto" w:fill="auto"/>
          </w:tcPr>
          <w:p w:rsidR="00840332" w:rsidRPr="00BC5C6F" w:rsidRDefault="00840332" w:rsidP="00840332">
            <w:pPr>
              <w:suppressAutoHyphens/>
              <w:spacing w:after="0" w:line="240" w:lineRule="auto"/>
              <w:jc w:val="right"/>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 xml:space="preserve">Чухлома от </w:t>
            </w:r>
            <w:proofErr w:type="gramStart"/>
            <w:r w:rsidRPr="00BC5C6F">
              <w:rPr>
                <w:rFonts w:ascii="Times New Roman" w:eastAsia="Times New Roman" w:hAnsi="Times New Roman" w:cs="Times New Roman"/>
                <w:sz w:val="16"/>
                <w:szCs w:val="18"/>
                <w:lang w:eastAsia="zh-CN"/>
              </w:rPr>
              <w:t xml:space="preserve">«  </w:t>
            </w:r>
            <w:proofErr w:type="gramEnd"/>
            <w:r w:rsidRPr="00BC5C6F">
              <w:rPr>
                <w:rFonts w:ascii="Times New Roman" w:eastAsia="Times New Roman" w:hAnsi="Times New Roman" w:cs="Times New Roman"/>
                <w:sz w:val="16"/>
                <w:szCs w:val="18"/>
                <w:lang w:eastAsia="zh-CN"/>
              </w:rPr>
              <w:t xml:space="preserve">  »              2018 г. №       </w:t>
            </w:r>
          </w:p>
        </w:tc>
        <w:tc>
          <w:tcPr>
            <w:tcW w:w="19"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0"/>
                <w:lang w:eastAsia="zh-CN"/>
              </w:rPr>
            </w:pPr>
          </w:p>
        </w:tc>
      </w:tr>
      <w:tr w:rsidR="00840332" w:rsidRPr="00BC5C6F" w:rsidTr="00840332">
        <w:trPr>
          <w:gridAfter w:val="1"/>
          <w:wAfter w:w="5" w:type="pct"/>
        </w:trPr>
        <w:tc>
          <w:tcPr>
            <w:tcW w:w="740"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p>
        </w:tc>
        <w:tc>
          <w:tcPr>
            <w:tcW w:w="1749" w:type="pct"/>
            <w:gridSpan w:val="2"/>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2488" w:type="pct"/>
            <w:gridSpan w:val="2"/>
            <w:shd w:val="clear" w:color="auto" w:fill="auto"/>
          </w:tcPr>
          <w:p w:rsidR="00840332" w:rsidRPr="00BC5C6F" w:rsidRDefault="00840332" w:rsidP="00840332">
            <w:pPr>
              <w:suppressAutoHyphens/>
              <w:snapToGrid w:val="0"/>
              <w:spacing w:after="0" w:line="240" w:lineRule="auto"/>
              <w:jc w:val="right"/>
              <w:rPr>
                <w:rFonts w:ascii="Times New Roman" w:eastAsia="Times New Roman" w:hAnsi="Times New Roman" w:cs="Times New Roman"/>
                <w:sz w:val="16"/>
                <w:szCs w:val="18"/>
                <w:lang w:eastAsia="zh-CN"/>
              </w:rPr>
            </w:pPr>
          </w:p>
        </w:tc>
        <w:tc>
          <w:tcPr>
            <w:tcW w:w="19"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18"/>
                <w:lang w:eastAsia="zh-CN"/>
              </w:rPr>
            </w:pPr>
          </w:p>
        </w:tc>
      </w:tr>
      <w:tr w:rsidR="00840332" w:rsidRPr="00BC5C6F" w:rsidTr="00840332">
        <w:trPr>
          <w:gridAfter w:val="1"/>
          <w:wAfter w:w="5" w:type="pct"/>
          <w:trHeight w:val="1160"/>
        </w:trPr>
        <w:tc>
          <w:tcPr>
            <w:tcW w:w="4976" w:type="pct"/>
            <w:gridSpan w:val="5"/>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r w:rsidRPr="00BC5C6F">
              <w:rPr>
                <w:rFonts w:ascii="Times New Roman" w:eastAsia="Times New Roman" w:hAnsi="Times New Roman" w:cs="Times New Roman"/>
                <w:b/>
                <w:bCs/>
                <w:sz w:val="16"/>
                <w:szCs w:val="28"/>
                <w:lang w:eastAsia="zh-CN"/>
              </w:rPr>
              <w:t>ПЕРЕЧЕНЬ</w:t>
            </w:r>
          </w:p>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proofErr w:type="gramStart"/>
            <w:r w:rsidRPr="00BC5C6F">
              <w:rPr>
                <w:rFonts w:ascii="Times New Roman" w:eastAsia="Times New Roman" w:hAnsi="Times New Roman" w:cs="Times New Roman"/>
                <w:b/>
                <w:bCs/>
                <w:sz w:val="16"/>
                <w:szCs w:val="28"/>
                <w:lang w:eastAsia="zh-CN"/>
              </w:rPr>
              <w:t>главных</w:t>
            </w:r>
            <w:proofErr w:type="gramEnd"/>
            <w:r w:rsidRPr="00BC5C6F">
              <w:rPr>
                <w:rFonts w:ascii="Times New Roman" w:eastAsia="Times New Roman" w:hAnsi="Times New Roman" w:cs="Times New Roman"/>
                <w:b/>
                <w:bCs/>
                <w:sz w:val="16"/>
                <w:szCs w:val="28"/>
                <w:lang w:eastAsia="zh-CN"/>
              </w:rPr>
              <w:t xml:space="preserve"> администраторов источников финансирования дефицита</w:t>
            </w:r>
          </w:p>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proofErr w:type="gramStart"/>
            <w:r w:rsidRPr="00BC5C6F">
              <w:rPr>
                <w:rFonts w:ascii="Times New Roman" w:eastAsia="Times New Roman" w:hAnsi="Times New Roman" w:cs="Times New Roman"/>
                <w:b/>
                <w:bCs/>
                <w:sz w:val="16"/>
                <w:szCs w:val="28"/>
                <w:lang w:eastAsia="zh-CN"/>
              </w:rPr>
              <w:t>бюджета</w:t>
            </w:r>
            <w:proofErr w:type="gramEnd"/>
            <w:r w:rsidRPr="00BC5C6F">
              <w:rPr>
                <w:rFonts w:ascii="Times New Roman" w:eastAsia="Times New Roman" w:hAnsi="Times New Roman" w:cs="Times New Roman"/>
                <w:b/>
                <w:bCs/>
                <w:sz w:val="16"/>
                <w:szCs w:val="28"/>
                <w:lang w:eastAsia="zh-CN"/>
              </w:rPr>
              <w:t xml:space="preserve"> городского поселения город Чухлома на 2019 год</w:t>
            </w:r>
          </w:p>
          <w:p w:rsidR="00840332" w:rsidRPr="00BC5C6F" w:rsidRDefault="00840332" w:rsidP="00840332">
            <w:pPr>
              <w:suppressAutoHyphens/>
              <w:spacing w:after="0" w:line="240" w:lineRule="auto"/>
              <w:rPr>
                <w:rFonts w:ascii="Times New Roman" w:eastAsia="Times New Roman" w:hAnsi="Times New Roman" w:cs="Times New Roman"/>
                <w:b/>
                <w:bCs/>
                <w:sz w:val="16"/>
                <w:szCs w:val="28"/>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8"/>
                <w:lang w:eastAsia="zh-CN"/>
              </w:rPr>
            </w:pPr>
          </w:p>
        </w:tc>
        <w:tc>
          <w:tcPr>
            <w:tcW w:w="19" w:type="pct"/>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b/>
                <w:bCs/>
                <w:sz w:val="16"/>
                <w:szCs w:val="28"/>
                <w:lang w:eastAsia="zh-CN"/>
              </w:rPr>
            </w:pPr>
          </w:p>
        </w:tc>
      </w:tr>
      <w:tr w:rsidR="00840332" w:rsidRPr="00BC5C6F" w:rsidTr="00840332">
        <w:tblPrEx>
          <w:tblCellMar>
            <w:left w:w="108" w:type="dxa"/>
            <w:right w:w="108" w:type="dxa"/>
          </w:tblCellMar>
        </w:tblPrEx>
        <w:trPr>
          <w:trHeight w:val="356"/>
        </w:trPr>
        <w:tc>
          <w:tcPr>
            <w:tcW w:w="740" w:type="pct"/>
            <w:tcBorders>
              <w:top w:val="single" w:sz="4" w:space="0" w:color="000000"/>
              <w:left w:val="single" w:sz="4" w:space="0" w:color="000000"/>
              <w:bottom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Код главы</w:t>
            </w:r>
          </w:p>
        </w:tc>
        <w:tc>
          <w:tcPr>
            <w:tcW w:w="1777" w:type="pct"/>
            <w:gridSpan w:val="3"/>
            <w:tcBorders>
              <w:top w:val="single" w:sz="4" w:space="0" w:color="000000"/>
              <w:left w:val="single" w:sz="4" w:space="0" w:color="000000"/>
              <w:bottom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Код дохода</w:t>
            </w:r>
          </w:p>
        </w:tc>
        <w:tc>
          <w:tcPr>
            <w:tcW w:w="248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4"/>
                <w:lang w:eastAsia="zh-CN"/>
              </w:rPr>
              <w:t>Наименование</w:t>
            </w:r>
          </w:p>
        </w:tc>
      </w:tr>
      <w:tr w:rsidR="00840332" w:rsidRPr="00BC5C6F" w:rsidTr="00840332">
        <w:tblPrEx>
          <w:tblCellMar>
            <w:left w:w="108" w:type="dxa"/>
            <w:right w:w="108" w:type="dxa"/>
          </w:tblCellMar>
        </w:tblPrEx>
        <w:tc>
          <w:tcPr>
            <w:tcW w:w="740" w:type="pct"/>
            <w:tcBorders>
              <w:top w:val="single" w:sz="4" w:space="0" w:color="000000"/>
              <w:left w:val="single" w:sz="4" w:space="0" w:color="000000"/>
              <w:bottom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4"/>
                <w:lang w:eastAsia="zh-CN"/>
              </w:rPr>
            </w:pPr>
            <w:r w:rsidRPr="00BC5C6F">
              <w:rPr>
                <w:rFonts w:ascii="Times New Roman" w:eastAsia="Times New Roman" w:hAnsi="Times New Roman" w:cs="Times New Roman"/>
                <w:b/>
                <w:sz w:val="16"/>
                <w:szCs w:val="24"/>
                <w:lang w:eastAsia="zh-CN"/>
              </w:rPr>
              <w:t>936</w:t>
            </w:r>
          </w:p>
        </w:tc>
        <w:tc>
          <w:tcPr>
            <w:tcW w:w="4260" w:type="pct"/>
            <w:gridSpan w:val="6"/>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b/>
                <w:bCs/>
                <w:sz w:val="16"/>
                <w:szCs w:val="24"/>
                <w:lang w:eastAsia="zh-CN"/>
              </w:rPr>
              <w:t>Администрация городского поселения город Чухлома</w:t>
            </w:r>
          </w:p>
        </w:tc>
      </w:tr>
      <w:tr w:rsidR="00840332" w:rsidRPr="00BC5C6F" w:rsidTr="00840332">
        <w:tblPrEx>
          <w:tblCellMar>
            <w:left w:w="108" w:type="dxa"/>
            <w:right w:w="108" w:type="dxa"/>
          </w:tblCellMar>
        </w:tblPrEx>
        <w:tc>
          <w:tcPr>
            <w:tcW w:w="740"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b/>
                <w:bCs/>
                <w:sz w:val="16"/>
                <w:szCs w:val="24"/>
                <w:lang w:eastAsia="zh-CN"/>
              </w:rPr>
            </w:pPr>
          </w:p>
        </w:tc>
        <w:tc>
          <w:tcPr>
            <w:tcW w:w="1547"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b/>
                <w:bCs/>
                <w:sz w:val="16"/>
                <w:szCs w:val="24"/>
                <w:lang w:eastAsia="zh-CN"/>
              </w:rPr>
            </w:pPr>
            <w:r w:rsidRPr="00BC5C6F">
              <w:rPr>
                <w:rFonts w:ascii="Times New Roman" w:eastAsia="Times New Roman" w:hAnsi="Times New Roman" w:cs="Times New Roman"/>
                <w:b/>
                <w:bCs/>
                <w:sz w:val="16"/>
                <w:szCs w:val="24"/>
                <w:lang w:eastAsia="zh-CN"/>
              </w:rPr>
              <w:t xml:space="preserve">ИНН 4429003045    </w:t>
            </w:r>
          </w:p>
        </w:tc>
        <w:tc>
          <w:tcPr>
            <w:tcW w:w="2713" w:type="pct"/>
            <w:gridSpan w:val="5"/>
            <w:tcBorders>
              <w:top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b/>
                <w:bCs/>
                <w:sz w:val="16"/>
                <w:szCs w:val="24"/>
                <w:lang w:eastAsia="zh-CN"/>
              </w:rPr>
              <w:t>КПП 442901001</w:t>
            </w:r>
          </w:p>
        </w:tc>
      </w:tr>
      <w:tr w:rsidR="00840332" w:rsidRPr="00BC5C6F" w:rsidTr="00840332">
        <w:tblPrEx>
          <w:tblCellMar>
            <w:left w:w="108" w:type="dxa"/>
            <w:right w:w="108" w:type="dxa"/>
          </w:tblCellMar>
        </w:tblPrEx>
        <w:tc>
          <w:tcPr>
            <w:tcW w:w="740" w:type="pct"/>
            <w:tcBorders>
              <w:top w:val="single" w:sz="4" w:space="0" w:color="000000"/>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936</w:t>
            </w:r>
          </w:p>
        </w:tc>
        <w:tc>
          <w:tcPr>
            <w:tcW w:w="1547" w:type="pct"/>
            <w:tcBorders>
              <w:top w:val="single" w:sz="4" w:space="0" w:color="000000"/>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01  00  00  00  00  0000  000</w:t>
            </w:r>
          </w:p>
        </w:tc>
        <w:tc>
          <w:tcPr>
            <w:tcW w:w="2713" w:type="pct"/>
            <w:gridSpan w:val="5"/>
            <w:tcBorders>
              <w:top w:val="single" w:sz="4" w:space="0" w:color="000000"/>
              <w:left w:val="single" w:sz="4" w:space="0" w:color="000000"/>
              <w:right w:val="single" w:sz="4" w:space="0" w:color="000000"/>
            </w:tcBorders>
            <w:shd w:val="clear" w:color="auto" w:fill="auto"/>
            <w:vAlign w:val="bottom"/>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ИСТОЧНИКИ ВНУТРЕННЕГО ФИНАНСИРОВАНИЯ </w:t>
            </w:r>
            <w:proofErr w:type="gramStart"/>
            <w:r w:rsidRPr="00BC5C6F">
              <w:rPr>
                <w:rFonts w:ascii="Times New Roman" w:eastAsia="Times New Roman" w:hAnsi="Times New Roman" w:cs="Times New Roman"/>
                <w:sz w:val="16"/>
                <w:szCs w:val="20"/>
                <w:lang w:eastAsia="zh-CN"/>
              </w:rPr>
              <w:t>ДЕФИЦИТОВ  БЮДЖЕТОВ</w:t>
            </w:r>
            <w:proofErr w:type="gramEnd"/>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936</w:t>
            </w:r>
          </w:p>
        </w:tc>
        <w:tc>
          <w:tcPr>
            <w:tcW w:w="1547"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01  02  00  00  00  0000  700</w:t>
            </w:r>
          </w:p>
        </w:tc>
        <w:tc>
          <w:tcPr>
            <w:tcW w:w="2713" w:type="pct"/>
            <w:gridSpan w:val="5"/>
            <w:tcBorders>
              <w:left w:val="single" w:sz="4" w:space="0" w:color="000000"/>
              <w:right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roofErr w:type="gramStart"/>
            <w:r w:rsidRPr="00BC5C6F">
              <w:rPr>
                <w:rFonts w:ascii="Times New Roman" w:eastAsia="Times New Roman" w:hAnsi="Times New Roman" w:cs="Times New Roman"/>
                <w:sz w:val="16"/>
                <w:szCs w:val="18"/>
                <w:lang w:eastAsia="zh-CN"/>
              </w:rPr>
              <w:t>Получение  кредитов</w:t>
            </w:r>
            <w:proofErr w:type="gramEnd"/>
            <w:r w:rsidRPr="00BC5C6F">
              <w:rPr>
                <w:rFonts w:ascii="Times New Roman" w:eastAsia="Times New Roman" w:hAnsi="Times New Roman" w:cs="Times New Roman"/>
                <w:sz w:val="16"/>
                <w:szCs w:val="18"/>
                <w:lang w:eastAsia="zh-CN"/>
              </w:rPr>
              <w:t xml:space="preserve"> от кредитных организаций в валюте  Российской Федерации </w:t>
            </w:r>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936</w:t>
            </w:r>
          </w:p>
        </w:tc>
        <w:tc>
          <w:tcPr>
            <w:tcW w:w="1547"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01  02  00  00  13  0000  710</w:t>
            </w:r>
          </w:p>
        </w:tc>
        <w:tc>
          <w:tcPr>
            <w:tcW w:w="2713" w:type="pct"/>
            <w:gridSpan w:val="5"/>
            <w:tcBorders>
              <w:left w:val="single" w:sz="4" w:space="0" w:color="000000"/>
              <w:right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roofErr w:type="gramStart"/>
            <w:r w:rsidRPr="00BC5C6F">
              <w:rPr>
                <w:rFonts w:ascii="Times New Roman" w:eastAsia="Times New Roman" w:hAnsi="Times New Roman" w:cs="Times New Roman"/>
                <w:sz w:val="16"/>
                <w:szCs w:val="18"/>
                <w:lang w:eastAsia="zh-CN"/>
              </w:rPr>
              <w:t>Получение  кредитов</w:t>
            </w:r>
            <w:proofErr w:type="gramEnd"/>
            <w:r w:rsidRPr="00BC5C6F">
              <w:rPr>
                <w:rFonts w:ascii="Times New Roman" w:eastAsia="Times New Roman" w:hAnsi="Times New Roman" w:cs="Times New Roman"/>
                <w:sz w:val="16"/>
                <w:szCs w:val="18"/>
                <w:lang w:eastAsia="zh-CN"/>
              </w:rPr>
              <w:t xml:space="preserve"> от кредитных организаций бюджетами городских поселений в валюте  Российской Федерации </w:t>
            </w:r>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936</w:t>
            </w:r>
          </w:p>
        </w:tc>
        <w:tc>
          <w:tcPr>
            <w:tcW w:w="1547"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01  02  00  00  00  0000  800</w:t>
            </w:r>
          </w:p>
        </w:tc>
        <w:tc>
          <w:tcPr>
            <w:tcW w:w="2713" w:type="pct"/>
            <w:gridSpan w:val="5"/>
            <w:tcBorders>
              <w:left w:val="single" w:sz="4" w:space="0" w:color="000000"/>
              <w:right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Погашение кредитов, предоставленных кредитными организациями в валюте Российской Федерации</w:t>
            </w:r>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936</w:t>
            </w:r>
          </w:p>
        </w:tc>
        <w:tc>
          <w:tcPr>
            <w:tcW w:w="1547"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01  02  00  00  13  0000  810</w:t>
            </w:r>
          </w:p>
        </w:tc>
        <w:tc>
          <w:tcPr>
            <w:tcW w:w="2713" w:type="pct"/>
            <w:gridSpan w:val="5"/>
            <w:tcBorders>
              <w:left w:val="single" w:sz="4" w:space="0" w:color="000000"/>
              <w:right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Погашение бюджетами городских поселений кредитов от кредитных организаций в валюте Российской Федерации</w:t>
            </w:r>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936</w:t>
            </w:r>
          </w:p>
        </w:tc>
        <w:tc>
          <w:tcPr>
            <w:tcW w:w="1547" w:type="pct"/>
            <w:tcBorders>
              <w:left w:val="single" w:sz="4" w:space="0" w:color="000000"/>
            </w:tcBorders>
            <w:shd w:val="clear" w:color="auto" w:fill="auto"/>
            <w:vAlign w:val="center"/>
          </w:tcPr>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 xml:space="preserve">           01  05  02  01  13  0000  510</w:t>
            </w:r>
          </w:p>
        </w:tc>
        <w:tc>
          <w:tcPr>
            <w:tcW w:w="2713" w:type="pct"/>
            <w:gridSpan w:val="5"/>
            <w:tcBorders>
              <w:left w:val="single" w:sz="4" w:space="0" w:color="000000"/>
              <w:right w:val="single" w:sz="4" w:space="0" w:color="000000"/>
            </w:tcBorders>
            <w:shd w:val="clear" w:color="auto" w:fill="auto"/>
            <w:vAlign w:val="bottom"/>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18"/>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 xml:space="preserve">Увеличение прочих остатков денежных средств бюджетов городских поселений </w:t>
            </w:r>
          </w:p>
          <w:p w:rsidR="00840332" w:rsidRPr="00BC5C6F" w:rsidRDefault="00840332" w:rsidP="00840332">
            <w:pPr>
              <w:suppressAutoHyphens/>
              <w:spacing w:after="0" w:line="240" w:lineRule="auto"/>
              <w:rPr>
                <w:rFonts w:ascii="Times New Roman" w:eastAsia="Times New Roman" w:hAnsi="Times New Roman" w:cs="Times New Roman"/>
                <w:sz w:val="16"/>
                <w:szCs w:val="18"/>
                <w:lang w:eastAsia="zh-CN"/>
              </w:rPr>
            </w:pPr>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lastRenderedPageBreak/>
              <w:t>936</w:t>
            </w:r>
          </w:p>
        </w:tc>
        <w:tc>
          <w:tcPr>
            <w:tcW w:w="1547" w:type="pct"/>
            <w:tcBorders>
              <w:left w:val="single" w:sz="4" w:space="0" w:color="000000"/>
            </w:tcBorders>
            <w:shd w:val="clear" w:color="auto" w:fill="auto"/>
            <w:vAlign w:val="center"/>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18"/>
                <w:lang w:eastAsia="zh-CN"/>
              </w:rPr>
            </w:pPr>
            <w:r w:rsidRPr="00BC5C6F">
              <w:rPr>
                <w:rFonts w:ascii="Times New Roman" w:eastAsia="Times New Roman" w:hAnsi="Times New Roman" w:cs="Times New Roman"/>
                <w:sz w:val="16"/>
                <w:szCs w:val="18"/>
                <w:lang w:eastAsia="zh-CN"/>
              </w:rPr>
              <w:t>01  05  02  01  13  0000  610</w:t>
            </w:r>
          </w:p>
        </w:tc>
        <w:tc>
          <w:tcPr>
            <w:tcW w:w="2713" w:type="pct"/>
            <w:gridSpan w:val="5"/>
            <w:tcBorders>
              <w:left w:val="single" w:sz="4" w:space="0" w:color="000000"/>
              <w:right w:val="single" w:sz="4" w:space="0" w:color="000000"/>
            </w:tcBorders>
            <w:shd w:val="clear" w:color="auto" w:fill="auto"/>
            <w:vAlign w:val="bottom"/>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18"/>
                <w:lang w:eastAsia="zh-CN"/>
              </w:rPr>
              <w:t>Уменьшение прочих остатков денежных средств бюджетов городских поселений</w:t>
            </w:r>
          </w:p>
        </w:tc>
      </w:tr>
      <w:tr w:rsidR="00840332" w:rsidRPr="00BC5C6F" w:rsidTr="00840332">
        <w:tblPrEx>
          <w:tblCellMar>
            <w:left w:w="108" w:type="dxa"/>
            <w:right w:w="108" w:type="dxa"/>
          </w:tblCellMar>
        </w:tblPrEx>
        <w:tc>
          <w:tcPr>
            <w:tcW w:w="740" w:type="pct"/>
            <w:tcBorders>
              <w:left w:val="single" w:sz="4" w:space="0" w:color="000000"/>
            </w:tcBorders>
            <w:shd w:val="clear" w:color="auto" w:fill="auto"/>
            <w:vAlign w:val="center"/>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18"/>
                <w:lang w:eastAsia="zh-CN"/>
              </w:rPr>
            </w:pPr>
          </w:p>
        </w:tc>
        <w:tc>
          <w:tcPr>
            <w:tcW w:w="1547" w:type="pct"/>
            <w:tcBorders>
              <w:left w:val="single" w:sz="4" w:space="0" w:color="000000"/>
            </w:tcBorders>
            <w:shd w:val="clear" w:color="auto" w:fill="auto"/>
            <w:vAlign w:val="center"/>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18"/>
                <w:lang w:eastAsia="zh-CN"/>
              </w:rPr>
            </w:pPr>
          </w:p>
        </w:tc>
        <w:tc>
          <w:tcPr>
            <w:tcW w:w="2713" w:type="pct"/>
            <w:gridSpan w:val="5"/>
            <w:tcBorders>
              <w:left w:val="single" w:sz="4" w:space="0" w:color="000000"/>
              <w:right w:val="single" w:sz="4" w:space="0" w:color="000000"/>
            </w:tcBorders>
            <w:shd w:val="clear" w:color="auto" w:fill="auto"/>
            <w:vAlign w:val="bottom"/>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18"/>
                <w:lang w:eastAsia="zh-CN"/>
              </w:rPr>
            </w:pPr>
          </w:p>
        </w:tc>
      </w:tr>
      <w:tr w:rsidR="00840332" w:rsidRPr="00BC5C6F" w:rsidTr="00840332">
        <w:tblPrEx>
          <w:tblCellMar>
            <w:left w:w="108" w:type="dxa"/>
            <w:right w:w="108" w:type="dxa"/>
          </w:tblCellMar>
        </w:tblPrEx>
        <w:trPr>
          <w:trHeight w:val="68"/>
        </w:trPr>
        <w:tc>
          <w:tcPr>
            <w:tcW w:w="740" w:type="pct"/>
            <w:tcBorders>
              <w:left w:val="single" w:sz="4" w:space="0" w:color="000000"/>
              <w:bottom w:val="single" w:sz="4" w:space="0" w:color="000000"/>
            </w:tcBorders>
            <w:shd w:val="clear" w:color="auto" w:fill="auto"/>
            <w:vAlign w:val="center"/>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18"/>
                <w:lang w:eastAsia="zh-CN"/>
              </w:rPr>
            </w:pPr>
          </w:p>
        </w:tc>
        <w:tc>
          <w:tcPr>
            <w:tcW w:w="1547" w:type="pct"/>
            <w:tcBorders>
              <w:left w:val="single" w:sz="4" w:space="0" w:color="000000"/>
              <w:bottom w:val="single" w:sz="4" w:space="0" w:color="000000"/>
            </w:tcBorders>
            <w:shd w:val="clear" w:color="auto" w:fill="auto"/>
            <w:vAlign w:val="center"/>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18"/>
                <w:lang w:eastAsia="zh-CN"/>
              </w:rPr>
            </w:pPr>
          </w:p>
        </w:tc>
        <w:tc>
          <w:tcPr>
            <w:tcW w:w="2713" w:type="pct"/>
            <w:gridSpan w:val="5"/>
            <w:tcBorders>
              <w:left w:val="single" w:sz="4" w:space="0" w:color="000000"/>
              <w:bottom w:val="single" w:sz="4" w:space="0" w:color="000000"/>
              <w:right w:val="single" w:sz="4" w:space="0" w:color="000000"/>
            </w:tcBorders>
            <w:shd w:val="clear" w:color="auto" w:fill="auto"/>
            <w:vAlign w:val="bottom"/>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18"/>
                <w:lang w:eastAsia="zh-CN"/>
              </w:rPr>
            </w:pPr>
          </w:p>
        </w:tc>
      </w:tr>
    </w:tbl>
    <w:p w:rsidR="00BC5C6F" w:rsidRDefault="00BC5C6F" w:rsidP="00840332">
      <w:pPr>
        <w:suppressAutoHyphens/>
        <w:spacing w:after="0" w:line="240" w:lineRule="auto"/>
        <w:jc w:val="center"/>
        <w:rPr>
          <w:rFonts w:ascii="Times New Roman" w:eastAsia="Times New Roman" w:hAnsi="Times New Roman" w:cs="Times New Roman"/>
          <w:sz w:val="16"/>
          <w:szCs w:val="24"/>
          <w:lang w:eastAsia="ru-RU"/>
        </w:rPr>
      </w:pPr>
    </w:p>
    <w:p w:rsidR="00BC5C6F" w:rsidRDefault="00BC5C6F" w:rsidP="00840332">
      <w:pPr>
        <w:suppressAutoHyphens/>
        <w:spacing w:after="0" w:line="240" w:lineRule="auto"/>
        <w:jc w:val="center"/>
        <w:rPr>
          <w:rFonts w:ascii="Times New Roman" w:eastAsia="Times New Roman" w:hAnsi="Times New Roman" w:cs="Times New Roman"/>
          <w:sz w:val="16"/>
          <w:szCs w:val="24"/>
          <w:lang w:eastAsia="ru-RU"/>
        </w:rPr>
      </w:pPr>
    </w:p>
    <w:p w:rsidR="00BC5C6F" w:rsidRDefault="00BC5C6F" w:rsidP="00840332">
      <w:pPr>
        <w:suppressAutoHyphens/>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 xml:space="preserve">                                                                                                                               </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Приложение № 3</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к</w:t>
      </w:r>
      <w:proofErr w:type="gramEnd"/>
      <w:r w:rsidRPr="00BC5C6F">
        <w:rPr>
          <w:rFonts w:ascii="Times New Roman" w:eastAsia="Times New Roman" w:hAnsi="Times New Roman" w:cs="Times New Roman"/>
          <w:sz w:val="16"/>
          <w:szCs w:val="20"/>
          <w:lang w:eastAsia="zh-CN"/>
        </w:rPr>
        <w:t xml:space="preserve"> решению Совета депутатов</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городского</w:t>
      </w:r>
      <w:proofErr w:type="gramEnd"/>
      <w:r w:rsidRPr="00BC5C6F">
        <w:rPr>
          <w:rFonts w:ascii="Times New Roman" w:eastAsia="Times New Roman" w:hAnsi="Times New Roman" w:cs="Times New Roman"/>
          <w:sz w:val="16"/>
          <w:szCs w:val="20"/>
          <w:lang w:eastAsia="zh-CN"/>
        </w:rPr>
        <w:t xml:space="preserve"> поселения</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город</w:t>
      </w:r>
      <w:proofErr w:type="gramEnd"/>
      <w:r w:rsidRPr="00BC5C6F">
        <w:rPr>
          <w:rFonts w:ascii="Times New Roman" w:eastAsia="Times New Roman" w:hAnsi="Times New Roman" w:cs="Times New Roman"/>
          <w:sz w:val="16"/>
          <w:szCs w:val="20"/>
          <w:lang w:eastAsia="zh-CN"/>
        </w:rPr>
        <w:t xml:space="preserve"> Чухлома</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от</w:t>
      </w:r>
      <w:proofErr w:type="gramEnd"/>
      <w:r w:rsidRPr="00BC5C6F">
        <w:rPr>
          <w:rFonts w:ascii="Times New Roman" w:eastAsia="Times New Roman" w:hAnsi="Times New Roman" w:cs="Times New Roman"/>
          <w:sz w:val="16"/>
          <w:szCs w:val="20"/>
          <w:lang w:eastAsia="zh-CN"/>
        </w:rPr>
        <w:t xml:space="preserve"> «   »                      2018 года №</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4"/>
          <w:lang w:eastAsia="zh-CN"/>
        </w:rPr>
        <w:t xml:space="preserve">ПЕРЕЧЕНЬ </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proofErr w:type="gramStart"/>
      <w:r w:rsidRPr="00BC5C6F">
        <w:rPr>
          <w:rFonts w:ascii="Times New Roman" w:eastAsia="Times New Roman" w:hAnsi="Times New Roman" w:cs="Times New Roman"/>
          <w:b/>
          <w:sz w:val="16"/>
          <w:szCs w:val="24"/>
          <w:lang w:eastAsia="zh-CN"/>
        </w:rPr>
        <w:t>главных</w:t>
      </w:r>
      <w:proofErr w:type="gramEnd"/>
      <w:r w:rsidRPr="00BC5C6F">
        <w:rPr>
          <w:rFonts w:ascii="Times New Roman" w:eastAsia="Times New Roman" w:hAnsi="Times New Roman" w:cs="Times New Roman"/>
          <w:b/>
          <w:sz w:val="16"/>
          <w:szCs w:val="24"/>
          <w:lang w:eastAsia="zh-CN"/>
        </w:rPr>
        <w:t xml:space="preserve"> администраторов поступлений доходов </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proofErr w:type="gramStart"/>
      <w:r w:rsidRPr="00BC5C6F">
        <w:rPr>
          <w:rFonts w:ascii="Times New Roman" w:eastAsia="Times New Roman" w:hAnsi="Times New Roman" w:cs="Times New Roman"/>
          <w:b/>
          <w:sz w:val="16"/>
          <w:szCs w:val="24"/>
          <w:lang w:eastAsia="zh-CN"/>
        </w:rPr>
        <w:t>в</w:t>
      </w:r>
      <w:proofErr w:type="gramEnd"/>
      <w:r w:rsidRPr="00BC5C6F">
        <w:rPr>
          <w:rFonts w:ascii="Times New Roman" w:eastAsia="Times New Roman" w:hAnsi="Times New Roman" w:cs="Times New Roman"/>
          <w:b/>
          <w:sz w:val="16"/>
          <w:szCs w:val="24"/>
          <w:lang w:eastAsia="zh-CN"/>
        </w:rPr>
        <w:t xml:space="preserve"> бюджет городского  поселения </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p>
    <w:tbl>
      <w:tblPr>
        <w:tblW w:w="5000" w:type="pct"/>
        <w:tblLook w:val="0000" w:firstRow="0" w:lastRow="0" w:firstColumn="0" w:lastColumn="0" w:noHBand="0" w:noVBand="0"/>
      </w:tblPr>
      <w:tblGrid>
        <w:gridCol w:w="471"/>
        <w:gridCol w:w="1903"/>
        <w:gridCol w:w="735"/>
        <w:gridCol w:w="2362"/>
        <w:gridCol w:w="3874"/>
      </w:tblGrid>
      <w:tr w:rsidR="00840332" w:rsidRPr="00BC5C6F" w:rsidTr="00840332">
        <w:trPr>
          <w:trHeight w:val="693"/>
        </w:trPr>
        <w:tc>
          <w:tcPr>
            <w:tcW w:w="252"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roofErr w:type="gramStart"/>
            <w:r w:rsidRPr="00BC5C6F">
              <w:rPr>
                <w:rFonts w:ascii="Times New Roman" w:eastAsia="Times New Roman" w:hAnsi="Times New Roman" w:cs="Times New Roman"/>
                <w:sz w:val="16"/>
                <w:szCs w:val="20"/>
                <w:lang w:eastAsia="zh-CN"/>
              </w:rPr>
              <w:t>п</w:t>
            </w:r>
            <w:proofErr w:type="gramEnd"/>
            <w:r w:rsidRPr="00BC5C6F">
              <w:rPr>
                <w:rFonts w:ascii="Times New Roman" w:eastAsia="Times New Roman" w:hAnsi="Times New Roman" w:cs="Times New Roman"/>
                <w:sz w:val="16"/>
                <w:szCs w:val="20"/>
                <w:lang w:eastAsia="zh-CN"/>
              </w:rPr>
              <w:t>/п</w:t>
            </w:r>
          </w:p>
        </w:tc>
        <w:tc>
          <w:tcPr>
            <w:tcW w:w="1018"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Наименование администратора поступлений, ИНН, КПП.</w:t>
            </w: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Код главы</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Код</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0"/>
                <w:lang w:eastAsia="zh-CN"/>
              </w:rPr>
            </w:pPr>
          </w:p>
        </w:tc>
      </w:tr>
      <w:tr w:rsidR="00840332" w:rsidRPr="00BC5C6F" w:rsidTr="00840332">
        <w:tc>
          <w:tcPr>
            <w:tcW w:w="252"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1</w:t>
            </w:r>
          </w:p>
        </w:tc>
        <w:tc>
          <w:tcPr>
            <w:tcW w:w="1018"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2</w:t>
            </w: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3</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4</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4"/>
                <w:lang w:eastAsia="zh-CN"/>
              </w:rPr>
              <w:t>5</w:t>
            </w:r>
          </w:p>
        </w:tc>
      </w:tr>
      <w:tr w:rsidR="00840332" w:rsidRPr="00BC5C6F" w:rsidTr="00840332">
        <w:trPr>
          <w:cantSplit/>
        </w:trPr>
        <w:tc>
          <w:tcPr>
            <w:tcW w:w="252" w:type="pct"/>
            <w:vMerge w:val="restar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4"/>
                <w:lang w:eastAsia="zh-CN"/>
              </w:rPr>
            </w:pPr>
          </w:p>
        </w:tc>
        <w:tc>
          <w:tcPr>
            <w:tcW w:w="1018" w:type="pct"/>
            <w:vMerge w:val="restar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Администрация городского поселения город Чухлома </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ИНН 4429003045</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КПП 442901001</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111 05013 13 0000 120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napToGrid w:val="0"/>
              <w:spacing w:after="0" w:line="240" w:lineRule="auto"/>
              <w:jc w:val="both"/>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111 05035 13 0000 120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111 05075 13 0000 120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Доходы от сдачи в аренду имущества, составляющего казну городских поселений (за исключением земельных участков)</w:t>
            </w: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1 11 09045 13 0000 120</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1264" w:type="pct"/>
            <w:tcBorders>
              <w:top w:val="single" w:sz="4" w:space="0" w:color="000000"/>
              <w:left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1 13 01995 13 0000 130 </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Прочие доходы от оказания платных услуг (работ) получателями средств бюджетов городских поселений </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rPr>
                <w:rFonts w:ascii="Times New Roman" w:eastAsia="Times New Roman" w:hAnsi="Times New Roman" w:cs="Times New Roman"/>
                <w:sz w:val="16"/>
                <w:szCs w:val="24"/>
                <w:lang w:eastAsia="zh-CN"/>
              </w:rPr>
            </w:pPr>
          </w:p>
        </w:tc>
        <w:tc>
          <w:tcPr>
            <w:tcW w:w="1264" w:type="pct"/>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2073" w:type="pct"/>
            <w:tcBorders>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113 02065 13 0000 130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Доходы, поступающие в порядке возмещения расходов, понесенных в связи с эксплуатацией имущества городских поселений</w:t>
            </w: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1 13 02995 13 0000 130</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доходы от компенсации затрат бюджетов городских поселений</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936 </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Calibri" w:hAnsi="Times New Roman" w:cs="Times New Roman"/>
                <w:sz w:val="16"/>
                <w:szCs w:val="20"/>
                <w:lang w:eastAsia="zh-CN"/>
              </w:rPr>
            </w:pPr>
            <w:r w:rsidRPr="00BC5C6F">
              <w:rPr>
                <w:rFonts w:ascii="Times New Roman" w:eastAsia="Times New Roman" w:hAnsi="Times New Roman" w:cs="Times New Roman"/>
                <w:sz w:val="16"/>
                <w:szCs w:val="20"/>
                <w:lang w:eastAsia="zh-CN"/>
              </w:rPr>
              <w:t>114 02053 13 0000 410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Calibri" w:hAnsi="Times New Roman" w:cs="Times New Roman"/>
                <w:sz w:val="16"/>
                <w:szCs w:val="20"/>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Calibri"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Calibri"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Calibri"/>
                <w:sz w:val="16"/>
                <w:szCs w:val="20"/>
                <w:lang w:eastAsia="zh-CN"/>
              </w:rPr>
            </w:pPr>
            <w:r w:rsidRPr="00BC5C6F">
              <w:rPr>
                <w:rFonts w:ascii="Times New Roman" w:eastAsia="Times New Roman" w:hAnsi="Times New Roman" w:cs="Times New Roman"/>
                <w:sz w:val="16"/>
                <w:szCs w:val="20"/>
                <w:lang w:eastAsia="zh-CN"/>
              </w:rPr>
              <w:t>114 06013 13 0000 430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widowControl w:val="0"/>
              <w:suppressAutoHyphens/>
              <w:autoSpaceDE w:val="0"/>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Calibri"/>
                <w:sz w:val="16"/>
                <w:szCs w:val="2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40332" w:rsidRPr="00BC5C6F" w:rsidTr="00840332">
        <w:trPr>
          <w:cantSplit/>
          <w:trHeight w:val="1252"/>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Calibri"/>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Calibri"/>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1 16 37040 13 0000 140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1 17  01050 13 0000 180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Невыясненные поступления, зачисляемые в бюджеты городских поселений.</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Height w:val="1706"/>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2 02 15001 13 0000 150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Дотации бюджетам городских поселений на выравнивание бюджетной обеспеченности.</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Height w:val="191"/>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color w:val="FF0000"/>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color w:val="FF0000"/>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color w:val="000000"/>
                <w:sz w:val="16"/>
                <w:szCs w:val="20"/>
                <w:lang w:eastAsia="zh-CN"/>
              </w:rPr>
              <w:t>2 02 19999 13 0000 150</w:t>
            </w:r>
          </w:p>
          <w:p w:rsidR="00840332" w:rsidRPr="00BC5C6F" w:rsidRDefault="00840332" w:rsidP="00840332">
            <w:pPr>
              <w:suppressAutoHyphens/>
              <w:spacing w:after="0" w:line="240" w:lineRule="auto"/>
              <w:rPr>
                <w:rFonts w:ascii="Times New Roman" w:eastAsia="Times New Roman" w:hAnsi="Times New Roman" w:cs="Times New Roman"/>
                <w:color w:val="000000"/>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дотации бюджетам городских поселений</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color w:val="FF0000"/>
                <w:sz w:val="16"/>
                <w:szCs w:val="24"/>
                <w:lang w:eastAsia="zh-CN"/>
              </w:rPr>
            </w:pPr>
          </w:p>
        </w:tc>
        <w:tc>
          <w:tcPr>
            <w:tcW w:w="1018" w:type="pct"/>
            <w:vMerge w:val="restart"/>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color w:val="FF0000"/>
                <w:sz w:val="16"/>
                <w:szCs w:val="24"/>
                <w:lang w:eastAsia="zh-CN"/>
              </w:rPr>
            </w:pPr>
          </w:p>
        </w:tc>
        <w:tc>
          <w:tcPr>
            <w:tcW w:w="393"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color w:val="000000"/>
                <w:sz w:val="16"/>
                <w:szCs w:val="20"/>
                <w:lang w:eastAsia="zh-CN"/>
              </w:rPr>
              <w:t>2 02 29999 13 0000 150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субсидии бюджетам городских поселений</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2 02 30024 13 0000 150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Субвенции бюджетам городских поселений на выполнение передаваемых полномочий субъектов Российской Федерации</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2 02 35118 13 0000 150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Субвенции бюджетам городских поселений на </w:t>
            </w:r>
            <w:proofErr w:type="gramStart"/>
            <w:r w:rsidRPr="00BC5C6F">
              <w:rPr>
                <w:rFonts w:ascii="Times New Roman" w:eastAsia="Times New Roman" w:hAnsi="Times New Roman" w:cs="Times New Roman"/>
                <w:sz w:val="16"/>
                <w:szCs w:val="20"/>
                <w:lang w:eastAsia="zh-CN"/>
              </w:rPr>
              <w:t>осуществление  первичного</w:t>
            </w:r>
            <w:proofErr w:type="gramEnd"/>
            <w:r w:rsidRPr="00BC5C6F">
              <w:rPr>
                <w:rFonts w:ascii="Times New Roman" w:eastAsia="Times New Roman" w:hAnsi="Times New Roman" w:cs="Times New Roman"/>
                <w:sz w:val="16"/>
                <w:szCs w:val="20"/>
                <w:lang w:eastAsia="zh-CN"/>
              </w:rPr>
              <w:t xml:space="preserve"> воинского учёта на территориях, где отсутствуют военные комиссариаты</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val="restar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color w:val="000000"/>
                <w:sz w:val="16"/>
                <w:szCs w:val="20"/>
                <w:lang w:eastAsia="zh-CN"/>
              </w:rPr>
              <w:t>2  02 40014 13 0000 150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2 02 49999 13 0000 150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межбюджетные трансферты, передаваемые бюджетам городских поселений</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color w:val="000000"/>
                <w:sz w:val="16"/>
                <w:szCs w:val="20"/>
                <w:lang w:eastAsia="zh-CN"/>
              </w:rPr>
              <w:t>2 02 90054 13 0000 150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безвозмездные поступления в бюджеты городских поселений от бюджетов муниципальных районов</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r w:rsidR="00840332" w:rsidRPr="00BC5C6F" w:rsidTr="00840332">
        <w:trPr>
          <w:cantSplit/>
        </w:trPr>
        <w:tc>
          <w:tcPr>
            <w:tcW w:w="252" w:type="pct"/>
            <w:vMerge/>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color w:val="000000"/>
                <w:sz w:val="16"/>
                <w:szCs w:val="20"/>
                <w:lang w:eastAsia="zh-CN"/>
              </w:rPr>
              <w:t>2 04 05099 13 0000 180</w:t>
            </w:r>
          </w:p>
        </w:tc>
        <w:tc>
          <w:tcPr>
            <w:tcW w:w="2073" w:type="pct"/>
            <w:tcBorders>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безвозмездные поступления от негосударственных   организаций в бюджеты городских поселений</w:t>
            </w:r>
          </w:p>
        </w:tc>
      </w:tr>
      <w:tr w:rsidR="00840332" w:rsidRPr="00BC5C6F" w:rsidTr="00840332">
        <w:trPr>
          <w:cantSplit/>
        </w:trPr>
        <w:tc>
          <w:tcPr>
            <w:tcW w:w="252"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vMerge/>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color w:val="000000"/>
                <w:sz w:val="16"/>
                <w:szCs w:val="20"/>
                <w:lang w:eastAsia="zh-CN"/>
              </w:rPr>
              <w:t>936</w:t>
            </w:r>
          </w:p>
        </w:tc>
        <w:tc>
          <w:tcPr>
            <w:tcW w:w="1264" w:type="pct"/>
            <w:tcBorders>
              <w:top w:val="single" w:sz="4" w:space="0" w:color="000000"/>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color w:val="000000"/>
                <w:sz w:val="16"/>
                <w:szCs w:val="20"/>
                <w:lang w:eastAsia="zh-CN"/>
              </w:rPr>
              <w:t>2 07 05030 13 0000 180</w:t>
            </w:r>
          </w:p>
        </w:tc>
        <w:tc>
          <w:tcPr>
            <w:tcW w:w="2073" w:type="pct"/>
            <w:tcBorders>
              <w:top w:val="single" w:sz="4" w:space="0" w:color="000000"/>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Прочие безвозмездные поступления в бюджеты городских поселений</w:t>
            </w:r>
          </w:p>
        </w:tc>
      </w:tr>
      <w:tr w:rsidR="00840332" w:rsidRPr="00BC5C6F" w:rsidTr="00840332">
        <w:trPr>
          <w:cantSplit/>
        </w:trPr>
        <w:tc>
          <w:tcPr>
            <w:tcW w:w="252" w:type="pct"/>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1018" w:type="pct"/>
            <w:tcBorders>
              <w:left w:val="single" w:sz="4" w:space="0" w:color="000000"/>
              <w:bottom w:val="single" w:sz="4" w:space="0" w:color="000000"/>
            </w:tcBorders>
            <w:shd w:val="clear" w:color="auto" w:fill="auto"/>
          </w:tcPr>
          <w:p w:rsidR="00840332" w:rsidRPr="00BC5C6F" w:rsidRDefault="00840332" w:rsidP="00840332">
            <w:pPr>
              <w:suppressAutoHyphens/>
              <w:snapToGrid w:val="0"/>
              <w:spacing w:after="0" w:line="240" w:lineRule="auto"/>
              <w:jc w:val="center"/>
              <w:rPr>
                <w:rFonts w:ascii="Times New Roman" w:eastAsia="Times New Roman" w:hAnsi="Times New Roman" w:cs="Times New Roman"/>
                <w:sz w:val="16"/>
                <w:szCs w:val="24"/>
                <w:lang w:eastAsia="zh-CN"/>
              </w:rPr>
            </w:pPr>
          </w:p>
        </w:tc>
        <w:tc>
          <w:tcPr>
            <w:tcW w:w="393"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jc w:val="center"/>
              <w:rPr>
                <w:rFonts w:ascii="Times New Roman" w:eastAsia="Times New Roman" w:hAnsi="Times New Roman" w:cs="Times New Roman"/>
                <w:color w:val="000000"/>
                <w:sz w:val="16"/>
                <w:szCs w:val="20"/>
                <w:lang w:eastAsia="zh-CN"/>
              </w:rPr>
            </w:pPr>
            <w:r w:rsidRPr="00BC5C6F">
              <w:rPr>
                <w:rFonts w:ascii="Times New Roman" w:eastAsia="Times New Roman" w:hAnsi="Times New Roman" w:cs="Times New Roman"/>
                <w:sz w:val="16"/>
                <w:szCs w:val="20"/>
                <w:lang w:eastAsia="zh-CN"/>
              </w:rPr>
              <w:t>936</w:t>
            </w:r>
          </w:p>
        </w:tc>
        <w:tc>
          <w:tcPr>
            <w:tcW w:w="1264" w:type="pct"/>
            <w:tcBorders>
              <w:left w:val="single" w:sz="4" w:space="0" w:color="000000"/>
              <w:bottom w:val="single" w:sz="4" w:space="0" w:color="000000"/>
            </w:tcBorders>
            <w:shd w:val="clear" w:color="auto" w:fill="auto"/>
          </w:tcPr>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r w:rsidRPr="00BC5C6F">
              <w:rPr>
                <w:rFonts w:ascii="Times New Roman" w:eastAsia="Times New Roman" w:hAnsi="Times New Roman" w:cs="Times New Roman"/>
                <w:color w:val="000000"/>
                <w:sz w:val="16"/>
                <w:szCs w:val="20"/>
                <w:lang w:eastAsia="zh-CN"/>
              </w:rPr>
              <w:t>2 08 05000 13 0000 180</w:t>
            </w:r>
          </w:p>
          <w:p w:rsidR="00840332" w:rsidRPr="00BC5C6F" w:rsidRDefault="00840332" w:rsidP="00840332">
            <w:pPr>
              <w:suppressAutoHyphens/>
              <w:spacing w:after="0" w:line="240" w:lineRule="auto"/>
              <w:rPr>
                <w:rFonts w:ascii="Times New Roman" w:eastAsia="Times New Roman" w:hAnsi="Times New Roman" w:cs="Times New Roman"/>
                <w:sz w:val="16"/>
                <w:szCs w:val="20"/>
                <w:lang w:eastAsia="zh-CN"/>
              </w:rPr>
            </w:pPr>
          </w:p>
        </w:tc>
        <w:tc>
          <w:tcPr>
            <w:tcW w:w="2073" w:type="pct"/>
            <w:tcBorders>
              <w:left w:val="single" w:sz="4" w:space="0" w:color="000000"/>
              <w:bottom w:val="single" w:sz="4" w:space="0" w:color="000000"/>
              <w:right w:val="single" w:sz="4" w:space="0" w:color="000000"/>
            </w:tcBorders>
            <w:shd w:val="clear" w:color="auto" w:fill="auto"/>
          </w:tcPr>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40332" w:rsidRPr="00BC5C6F" w:rsidRDefault="00840332" w:rsidP="00840332">
            <w:pPr>
              <w:suppressAutoHyphens/>
              <w:spacing w:after="0" w:line="240" w:lineRule="auto"/>
              <w:jc w:val="both"/>
              <w:rPr>
                <w:rFonts w:ascii="Times New Roman" w:eastAsia="Times New Roman" w:hAnsi="Times New Roman" w:cs="Times New Roman"/>
                <w:sz w:val="16"/>
                <w:szCs w:val="20"/>
                <w:lang w:eastAsia="zh-CN"/>
              </w:rPr>
            </w:pPr>
          </w:p>
        </w:tc>
      </w:tr>
    </w:tbl>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p>
    <w:p w:rsidR="00840332" w:rsidRPr="00BC5C6F" w:rsidRDefault="00840332" w:rsidP="00840332">
      <w:pPr>
        <w:tabs>
          <w:tab w:val="left" w:pos="6675"/>
        </w:tabs>
        <w:rPr>
          <w:rFonts w:ascii="Times New Roman" w:eastAsia="Times New Roman" w:hAnsi="Times New Roman" w:cs="Times New Roman"/>
          <w:sz w:val="16"/>
          <w:szCs w:val="24"/>
          <w:lang w:eastAsia="zh-CN"/>
        </w:rPr>
      </w:pPr>
    </w:p>
    <w:tbl>
      <w:tblPr>
        <w:tblW w:w="4594" w:type="pct"/>
        <w:tblLook w:val="04A0" w:firstRow="1" w:lastRow="0" w:firstColumn="1" w:lastColumn="0" w:noHBand="0" w:noVBand="1"/>
      </w:tblPr>
      <w:tblGrid>
        <w:gridCol w:w="3964"/>
        <w:gridCol w:w="2986"/>
        <w:gridCol w:w="1389"/>
        <w:gridCol w:w="256"/>
      </w:tblGrid>
      <w:tr w:rsidR="00840332" w:rsidRPr="00BC5C6F" w:rsidTr="00840332">
        <w:trPr>
          <w:trHeight w:val="255"/>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814"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884" w:type="pct"/>
            <w:vMerge w:val="restar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Приложение № 4 к решению Совета депутатов городского поселения город Чухлома от "     "                       2018г № </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p>
        </w:tc>
      </w:tr>
      <w:tr w:rsidR="00840332" w:rsidRPr="00BC5C6F" w:rsidTr="00840332">
        <w:trPr>
          <w:trHeight w:val="225"/>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814"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884" w:type="pct"/>
            <w:vMerge/>
            <w:tcBorders>
              <w:top w:val="nil"/>
              <w:left w:val="nil"/>
              <w:bottom w:val="nil"/>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750"/>
        </w:trPr>
        <w:tc>
          <w:tcPr>
            <w:tcW w:w="3969" w:type="pct"/>
            <w:gridSpan w:val="2"/>
            <w:tcBorders>
              <w:top w:val="nil"/>
              <w:left w:val="nil"/>
              <w:bottom w:val="nil"/>
              <w:right w:val="nil"/>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8"/>
                <w:lang w:eastAsia="ru-RU"/>
              </w:rPr>
            </w:pPr>
            <w:r w:rsidRPr="00BC5C6F">
              <w:rPr>
                <w:rFonts w:ascii="Times New Roman" w:eastAsia="Times New Roman" w:hAnsi="Times New Roman" w:cs="Times New Roman"/>
                <w:b/>
                <w:bCs/>
                <w:sz w:val="16"/>
                <w:szCs w:val="28"/>
                <w:lang w:eastAsia="ru-RU"/>
              </w:rPr>
              <w:t xml:space="preserve">Объем поступлений доходов в бюджет </w:t>
            </w:r>
          </w:p>
        </w:tc>
        <w:tc>
          <w:tcPr>
            <w:tcW w:w="884" w:type="pct"/>
            <w:vMerge/>
            <w:tcBorders>
              <w:top w:val="nil"/>
              <w:left w:val="nil"/>
              <w:bottom w:val="nil"/>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p>
        </w:tc>
        <w:tc>
          <w:tcPr>
            <w:tcW w:w="147" w:type="pct"/>
            <w:tcBorders>
              <w:top w:val="nil"/>
              <w:left w:val="nil"/>
              <w:bottom w:val="nil"/>
              <w:right w:val="nil"/>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8"/>
                <w:lang w:eastAsia="ru-RU"/>
              </w:rPr>
            </w:pPr>
          </w:p>
        </w:tc>
      </w:tr>
      <w:tr w:rsidR="00840332" w:rsidRPr="00BC5C6F" w:rsidTr="00840332">
        <w:trPr>
          <w:trHeight w:val="390"/>
        </w:trPr>
        <w:tc>
          <w:tcPr>
            <w:tcW w:w="3969" w:type="pct"/>
            <w:gridSpan w:val="2"/>
            <w:tcBorders>
              <w:top w:val="nil"/>
              <w:left w:val="nil"/>
              <w:bottom w:val="single" w:sz="8" w:space="0" w:color="000000"/>
              <w:right w:val="nil"/>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8"/>
                <w:lang w:eastAsia="ru-RU"/>
              </w:rPr>
            </w:pPr>
            <w:r w:rsidRPr="00BC5C6F">
              <w:rPr>
                <w:rFonts w:ascii="Times New Roman" w:eastAsia="Times New Roman" w:hAnsi="Times New Roman" w:cs="Times New Roman"/>
                <w:sz w:val="16"/>
                <w:szCs w:val="28"/>
                <w:lang w:eastAsia="ru-RU"/>
              </w:rPr>
              <w:t>Городское поселение город Чухлома на 2019 год</w:t>
            </w:r>
          </w:p>
        </w:tc>
        <w:tc>
          <w:tcPr>
            <w:tcW w:w="884"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8"/>
                <w:lang w:eastAsia="ru-RU"/>
              </w:rPr>
            </w:pP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465"/>
        </w:trPr>
        <w:tc>
          <w:tcPr>
            <w:tcW w:w="2155" w:type="pct"/>
            <w:vMerge w:val="restart"/>
            <w:tcBorders>
              <w:top w:val="nil"/>
              <w:left w:val="single" w:sz="8" w:space="0" w:color="000000"/>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Наименование показателя</w:t>
            </w:r>
          </w:p>
        </w:tc>
        <w:tc>
          <w:tcPr>
            <w:tcW w:w="1814" w:type="pct"/>
            <w:vMerge w:val="restart"/>
            <w:tcBorders>
              <w:top w:val="nil"/>
              <w:left w:val="single" w:sz="8" w:space="0" w:color="000000"/>
              <w:bottom w:val="single" w:sz="4" w:space="0" w:color="000000"/>
              <w:right w:val="nil"/>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Код дохода по КД</w:t>
            </w:r>
          </w:p>
        </w:tc>
        <w:tc>
          <w:tcPr>
            <w:tcW w:w="8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План на 2019 год</w:t>
            </w:r>
          </w:p>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proofErr w:type="spellStart"/>
            <w:r w:rsidRPr="00BC5C6F">
              <w:rPr>
                <w:rFonts w:ascii="Times New Roman" w:eastAsia="Times New Roman" w:hAnsi="Times New Roman" w:cs="Times New Roman"/>
                <w:b/>
                <w:bCs/>
                <w:sz w:val="16"/>
                <w:szCs w:val="16"/>
                <w:lang w:eastAsia="ru-RU"/>
              </w:rPr>
              <w:t>Тыс.руб</w:t>
            </w:r>
            <w:proofErr w:type="spellEnd"/>
            <w:r w:rsidRPr="00BC5C6F">
              <w:rPr>
                <w:rFonts w:ascii="Times New Roman" w:eastAsia="Times New Roman" w:hAnsi="Times New Roman" w:cs="Times New Roman"/>
                <w:b/>
                <w:bCs/>
                <w:sz w:val="16"/>
                <w:szCs w:val="16"/>
                <w:lang w:eastAsia="ru-RU"/>
              </w:rPr>
              <w:t>.</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p>
        </w:tc>
      </w:tr>
      <w:tr w:rsidR="00840332" w:rsidRPr="00BC5C6F" w:rsidTr="00840332">
        <w:trPr>
          <w:trHeight w:val="495"/>
        </w:trPr>
        <w:tc>
          <w:tcPr>
            <w:tcW w:w="2155" w:type="pct"/>
            <w:vMerge/>
            <w:tcBorders>
              <w:top w:val="nil"/>
              <w:left w:val="single" w:sz="8" w:space="0" w:color="000000"/>
              <w:bottom w:val="single" w:sz="4" w:space="0" w:color="000000"/>
              <w:right w:val="single" w:sz="8" w:space="0" w:color="000000"/>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p>
        </w:tc>
        <w:tc>
          <w:tcPr>
            <w:tcW w:w="1814" w:type="pct"/>
            <w:vMerge/>
            <w:tcBorders>
              <w:top w:val="nil"/>
              <w:left w:val="single" w:sz="8" w:space="0" w:color="000000"/>
              <w:bottom w:val="single" w:sz="4" w:space="0" w:color="000000"/>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p>
        </w:tc>
        <w:tc>
          <w:tcPr>
            <w:tcW w:w="884" w:type="pct"/>
            <w:vMerge/>
            <w:tcBorders>
              <w:top w:val="single" w:sz="4" w:space="0" w:color="000000"/>
              <w:left w:val="single" w:sz="4" w:space="0" w:color="000000"/>
              <w:bottom w:val="single" w:sz="4" w:space="0" w:color="000000"/>
              <w:right w:val="single" w:sz="4" w:space="0" w:color="000000"/>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225"/>
        </w:trPr>
        <w:tc>
          <w:tcPr>
            <w:tcW w:w="2155" w:type="pct"/>
            <w:tcBorders>
              <w:top w:val="nil"/>
              <w:left w:val="single" w:sz="8" w:space="0" w:color="000000"/>
              <w:bottom w:val="single" w:sz="8" w:space="0" w:color="000000"/>
              <w:right w:val="single" w:sz="8"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1</w:t>
            </w:r>
          </w:p>
        </w:tc>
        <w:tc>
          <w:tcPr>
            <w:tcW w:w="1814" w:type="pct"/>
            <w:tcBorders>
              <w:top w:val="nil"/>
              <w:left w:val="nil"/>
              <w:bottom w:val="single" w:sz="8" w:space="0" w:color="000000"/>
              <w:right w:val="single" w:sz="8"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2</w:t>
            </w:r>
          </w:p>
        </w:tc>
        <w:tc>
          <w:tcPr>
            <w:tcW w:w="884" w:type="pct"/>
            <w:tcBorders>
              <w:top w:val="nil"/>
              <w:left w:val="nil"/>
              <w:bottom w:val="single" w:sz="8" w:space="0" w:color="000000"/>
              <w:right w:val="single" w:sz="8"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3</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6"/>
                <w:lang w:eastAsia="ru-RU"/>
              </w:rPr>
            </w:pPr>
          </w:p>
        </w:tc>
      </w:tr>
      <w:tr w:rsidR="00840332" w:rsidRPr="00BC5C6F" w:rsidTr="00840332">
        <w:trPr>
          <w:trHeight w:val="375"/>
        </w:trPr>
        <w:tc>
          <w:tcPr>
            <w:tcW w:w="2155" w:type="pct"/>
            <w:tcBorders>
              <w:top w:val="nil"/>
              <w:left w:val="single" w:sz="4" w:space="0" w:color="000000"/>
              <w:bottom w:val="single" w:sz="4" w:space="0" w:color="000000"/>
              <w:right w:val="single" w:sz="4" w:space="0" w:color="000000"/>
            </w:tcBorders>
            <w:shd w:val="clear" w:color="33CCCC" w:fill="00FF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8"/>
                <w:lang w:eastAsia="ru-RU"/>
              </w:rPr>
            </w:pPr>
            <w:r w:rsidRPr="00BC5C6F">
              <w:rPr>
                <w:rFonts w:ascii="Times New Roman" w:eastAsia="Times New Roman" w:hAnsi="Times New Roman" w:cs="Times New Roman"/>
                <w:b/>
                <w:bCs/>
                <w:sz w:val="16"/>
                <w:szCs w:val="28"/>
                <w:lang w:eastAsia="ru-RU"/>
              </w:rPr>
              <w:t>Доходы бюджета - ВСЕГО</w:t>
            </w:r>
          </w:p>
        </w:tc>
        <w:tc>
          <w:tcPr>
            <w:tcW w:w="1814" w:type="pct"/>
            <w:tcBorders>
              <w:top w:val="nil"/>
              <w:left w:val="nil"/>
              <w:bottom w:val="single" w:sz="4" w:space="0" w:color="000000"/>
              <w:right w:val="single" w:sz="4" w:space="0" w:color="000000"/>
            </w:tcBorders>
            <w:shd w:val="clear" w:color="33CCCC" w:fill="00FF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8"/>
                <w:lang w:eastAsia="ru-RU"/>
              </w:rPr>
            </w:pPr>
            <w:r w:rsidRPr="00BC5C6F">
              <w:rPr>
                <w:rFonts w:ascii="Times New Roman" w:eastAsia="Times New Roman" w:hAnsi="Times New Roman" w:cs="Times New Roman"/>
                <w:b/>
                <w:bCs/>
                <w:sz w:val="16"/>
                <w:szCs w:val="28"/>
                <w:lang w:eastAsia="ru-RU"/>
              </w:rPr>
              <w:t> </w:t>
            </w:r>
          </w:p>
        </w:tc>
        <w:tc>
          <w:tcPr>
            <w:tcW w:w="884" w:type="pct"/>
            <w:tcBorders>
              <w:top w:val="nil"/>
              <w:left w:val="nil"/>
              <w:bottom w:val="single" w:sz="4" w:space="0" w:color="000000"/>
              <w:right w:val="single" w:sz="4" w:space="0" w:color="000000"/>
            </w:tcBorders>
            <w:shd w:val="clear" w:color="33CCCC" w:fill="00FF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28"/>
                <w:lang w:eastAsia="ru-RU"/>
              </w:rPr>
            </w:pPr>
            <w:r w:rsidRPr="00BC5C6F">
              <w:rPr>
                <w:rFonts w:ascii="Times New Roman" w:eastAsia="Times New Roman" w:hAnsi="Times New Roman" w:cs="Times New Roman"/>
                <w:b/>
                <w:bCs/>
                <w:sz w:val="16"/>
                <w:szCs w:val="28"/>
                <w:lang w:eastAsia="ru-RU"/>
              </w:rPr>
              <w:t>20 571,9000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28"/>
                <w:lang w:eastAsia="ru-RU"/>
              </w:rPr>
            </w:pPr>
          </w:p>
        </w:tc>
      </w:tr>
      <w:tr w:rsidR="00840332" w:rsidRPr="00BC5C6F" w:rsidTr="00840332">
        <w:trPr>
          <w:trHeight w:val="315"/>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xml:space="preserve"> НАЛОГОВЫЕ И НЕНАЛОГОВЫЕ ДОХОДЫ</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000  1  00  00000  00  0000  000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17 000,0000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24"/>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НАЛОГИ НА ПРИБЫЛЬ, ДОХОДЫ</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000  1  01  00000  00  0000  000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5 300,0000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C0C0C0" w:fill="FFCC99"/>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lastRenderedPageBreak/>
              <w:t>Налог на доходы физических лиц</w:t>
            </w:r>
          </w:p>
        </w:tc>
        <w:tc>
          <w:tcPr>
            <w:tcW w:w="1814" w:type="pct"/>
            <w:tcBorders>
              <w:top w:val="nil"/>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000  1  01  02000  01  0000  110</w:t>
            </w:r>
          </w:p>
        </w:tc>
        <w:tc>
          <w:tcPr>
            <w:tcW w:w="884" w:type="pct"/>
            <w:tcBorders>
              <w:top w:val="single" w:sz="8" w:space="0" w:color="000000"/>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5 300,0000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C5C6F">
              <w:rPr>
                <w:rFonts w:ascii="Times New Roman" w:eastAsia="Times New Roman" w:hAnsi="Times New Roman" w:cs="Times New Roman"/>
                <w:sz w:val="16"/>
                <w:szCs w:val="16"/>
                <w:vertAlign w:val="superscript"/>
                <w:lang w:eastAsia="ru-RU"/>
              </w:rPr>
              <w:t>1</w:t>
            </w:r>
            <w:r w:rsidRPr="00BC5C6F">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000  1  01  02010  01  0000  110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5 150,0000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1350"/>
        </w:trPr>
        <w:tc>
          <w:tcPr>
            <w:tcW w:w="2155" w:type="pct"/>
            <w:tcBorders>
              <w:top w:val="nil"/>
              <w:left w:val="nil"/>
              <w:bottom w:val="single" w:sz="4" w:space="0" w:color="000000"/>
              <w:right w:val="single" w:sz="4" w:space="0" w:color="000000"/>
            </w:tcBorders>
            <w:shd w:val="clear" w:color="auto" w:fill="auto"/>
            <w:hideMark/>
          </w:tcPr>
          <w:p w:rsidR="00840332" w:rsidRPr="00BC5C6F" w:rsidRDefault="00840332" w:rsidP="00840332">
            <w:pPr>
              <w:spacing w:after="0" w:line="240" w:lineRule="auto"/>
              <w:jc w:val="both"/>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000  1  01  02020  01  0000  110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Налог на доходы физических лиц с </w:t>
            </w:r>
            <w:proofErr w:type="gramStart"/>
            <w:r w:rsidRPr="00BC5C6F">
              <w:rPr>
                <w:rFonts w:ascii="Times New Roman" w:eastAsia="Times New Roman" w:hAnsi="Times New Roman" w:cs="Times New Roman"/>
                <w:sz w:val="16"/>
                <w:szCs w:val="16"/>
                <w:lang w:eastAsia="ru-RU"/>
              </w:rPr>
              <w:t>доходов,  полученных</w:t>
            </w:r>
            <w:proofErr w:type="gramEnd"/>
            <w:r w:rsidRPr="00BC5C6F">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000  1  01  02030  01  0000  110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1125"/>
        </w:trPr>
        <w:tc>
          <w:tcPr>
            <w:tcW w:w="2155" w:type="pct"/>
            <w:tcBorders>
              <w:top w:val="nil"/>
              <w:left w:val="nil"/>
              <w:bottom w:val="nil"/>
              <w:right w:val="nil"/>
            </w:tcBorders>
            <w:shd w:val="clear" w:color="FFFFCC" w:fill="FFFFFF"/>
            <w:vAlign w:val="bottom"/>
            <w:hideMark/>
          </w:tcPr>
          <w:p w:rsidR="00840332" w:rsidRPr="00BC5C6F" w:rsidRDefault="00840332" w:rsidP="00840332">
            <w:pPr>
              <w:spacing w:after="0" w:line="240" w:lineRule="auto"/>
              <w:rPr>
                <w:rFonts w:ascii="Times New Roman" w:eastAsia="Times New Roman" w:hAnsi="Times New Roman" w:cs="Times New Roman"/>
                <w:color w:val="000000"/>
                <w:sz w:val="16"/>
                <w:szCs w:val="16"/>
                <w:lang w:eastAsia="ru-RU"/>
              </w:rPr>
            </w:pPr>
            <w:r w:rsidRPr="00BC5C6F">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814"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000  1  01  02040  01  0000  110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80,0000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35"/>
        </w:trPr>
        <w:tc>
          <w:tcPr>
            <w:tcW w:w="2155"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НАЛОГИ НА ТОВАРЫ (</w:t>
            </w:r>
            <w:proofErr w:type="gramStart"/>
            <w:r w:rsidRPr="00BC5C6F">
              <w:rPr>
                <w:rFonts w:ascii="Times New Roman" w:eastAsia="Times New Roman" w:hAnsi="Times New Roman" w:cs="Times New Roman"/>
                <w:b/>
                <w:bCs/>
                <w:sz w:val="16"/>
                <w:szCs w:val="16"/>
                <w:lang w:eastAsia="ru-RU"/>
              </w:rPr>
              <w:t>РАБОТЫ,УСЛУГИ</w:t>
            </w:r>
            <w:proofErr w:type="gramEnd"/>
            <w:r w:rsidRPr="00BC5C6F">
              <w:rPr>
                <w:rFonts w:ascii="Times New Roman" w:eastAsia="Times New Roman" w:hAnsi="Times New Roman" w:cs="Times New Roman"/>
                <w:b/>
                <w:bCs/>
                <w:sz w:val="16"/>
                <w:szCs w:val="16"/>
                <w:lang w:eastAsia="ru-RU"/>
              </w:rPr>
              <w:t>), РЕАЛИЗУЕМЫЕ НА ТЕРРИТОРИИ РОССИЙСКОЙ ФЕДЕРАЦИИ</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000  1  03  00000  00  0000  000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660,0000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000  1  03  02000  01  0000  110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660,0000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000  1  03  02230  01  0000  110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220,0000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1125"/>
        </w:trPr>
        <w:tc>
          <w:tcPr>
            <w:tcW w:w="2155"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C5C6F">
              <w:rPr>
                <w:rFonts w:ascii="Times New Roman" w:eastAsia="Times New Roman" w:hAnsi="Times New Roman" w:cs="Times New Roman"/>
                <w:sz w:val="16"/>
                <w:szCs w:val="16"/>
                <w:lang w:eastAsia="ru-RU"/>
              </w:rPr>
              <w:t>инжекторных</w:t>
            </w:r>
            <w:proofErr w:type="spellEnd"/>
            <w:r w:rsidRPr="00BC5C6F">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BC5C6F">
              <w:rPr>
                <w:rFonts w:ascii="Times New Roman" w:eastAsia="Times New Roman" w:hAnsi="Times New Roman" w:cs="Times New Roman"/>
                <w:sz w:val="16"/>
                <w:szCs w:val="16"/>
                <w:lang w:eastAsia="ru-RU"/>
              </w:rPr>
              <w:t>нормативов  отчислений</w:t>
            </w:r>
            <w:proofErr w:type="gramEnd"/>
            <w:r w:rsidRPr="00BC5C6F">
              <w:rPr>
                <w:rFonts w:ascii="Times New Roman" w:eastAsia="Times New Roman" w:hAnsi="Times New Roman" w:cs="Times New Roman"/>
                <w:sz w:val="16"/>
                <w:szCs w:val="16"/>
                <w:lang w:eastAsia="ru-RU"/>
              </w:rPr>
              <w:t xml:space="preserve"> в местные бюджеты</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000  1  03  02240  01  0000  110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000  1  03  02250  01  0000  110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435,0000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BC5C6F">
              <w:rPr>
                <w:rFonts w:ascii="Times New Roman" w:eastAsia="Times New Roman" w:hAnsi="Times New Roman" w:cs="Times New Roman"/>
                <w:sz w:val="16"/>
                <w:szCs w:val="16"/>
                <w:lang w:eastAsia="ru-RU"/>
              </w:rPr>
              <w:t>установленых</w:t>
            </w:r>
            <w:proofErr w:type="spellEnd"/>
            <w:r w:rsidRPr="00BC5C6F">
              <w:rPr>
                <w:rFonts w:ascii="Times New Roman" w:eastAsia="Times New Roman" w:hAnsi="Times New Roman" w:cs="Times New Roman"/>
                <w:sz w:val="16"/>
                <w:szCs w:val="16"/>
                <w:lang w:eastAsia="ru-RU"/>
              </w:rPr>
              <w:t xml:space="preserve"> </w:t>
            </w:r>
            <w:proofErr w:type="spellStart"/>
            <w:r w:rsidRPr="00BC5C6F">
              <w:rPr>
                <w:rFonts w:ascii="Times New Roman" w:eastAsia="Times New Roman" w:hAnsi="Times New Roman" w:cs="Times New Roman"/>
                <w:sz w:val="16"/>
                <w:szCs w:val="16"/>
                <w:lang w:eastAsia="ru-RU"/>
              </w:rPr>
              <w:t>дефференцированных</w:t>
            </w:r>
            <w:proofErr w:type="spellEnd"/>
            <w:r w:rsidRPr="00BC5C6F">
              <w:rPr>
                <w:rFonts w:ascii="Times New Roman" w:eastAsia="Times New Roman" w:hAnsi="Times New Roman" w:cs="Times New Roman"/>
                <w:sz w:val="16"/>
                <w:szCs w:val="16"/>
                <w:lang w:eastAsia="ru-RU"/>
              </w:rPr>
              <w:t xml:space="preserve"> нормативов отчислений в местные бюджеты</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000  1  03  02260  01  0000  110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НАЛОГИ НА СОВОКУПНЫЙ ДОХОД</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000  1  05  00000  00  0000  000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2 200,0000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C0C0C0" w:fill="FFCC99"/>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814" w:type="pct"/>
            <w:tcBorders>
              <w:top w:val="nil"/>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000  1  05  01000  00  0000  110</w:t>
            </w:r>
          </w:p>
        </w:tc>
        <w:tc>
          <w:tcPr>
            <w:tcW w:w="884" w:type="pct"/>
            <w:tcBorders>
              <w:top w:val="single" w:sz="8" w:space="0" w:color="000000"/>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2 200,0000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BC5C6F">
              <w:rPr>
                <w:rFonts w:ascii="Times New Roman" w:eastAsia="Times New Roman" w:hAnsi="Times New Roman" w:cs="Times New Roman"/>
                <w:sz w:val="16"/>
                <w:szCs w:val="16"/>
                <w:lang w:eastAsia="ru-RU"/>
              </w:rPr>
              <w:t>налогообложения  доходы</w:t>
            </w:r>
            <w:proofErr w:type="gramEnd"/>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000  1  05  01010  01  0000  110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1 300,0000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BC5C6F">
              <w:rPr>
                <w:rFonts w:ascii="Times New Roman" w:eastAsia="Times New Roman" w:hAnsi="Times New Roman" w:cs="Times New Roman"/>
                <w:sz w:val="16"/>
                <w:szCs w:val="16"/>
                <w:lang w:eastAsia="ru-RU"/>
              </w:rPr>
              <w:t>налогообложения  доходы</w:t>
            </w:r>
            <w:proofErr w:type="gramEnd"/>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000  1  05  01011  01  0000  110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1 300,0000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000  1  05  01020  01  0000  110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900,0000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000  1  05  01021  01  0000  110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900,0000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НАЛОГИ НА ИМУЩЕСТВО</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000  1  06  00000  00  0000  000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1 480,0000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C0C0C0" w:fill="FFCC99"/>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Налог на имущество физических лиц</w:t>
            </w:r>
          </w:p>
        </w:tc>
        <w:tc>
          <w:tcPr>
            <w:tcW w:w="1814" w:type="pct"/>
            <w:tcBorders>
              <w:top w:val="nil"/>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000  1  06  01000  00  0000  110</w:t>
            </w:r>
          </w:p>
        </w:tc>
        <w:tc>
          <w:tcPr>
            <w:tcW w:w="884" w:type="pct"/>
            <w:tcBorders>
              <w:top w:val="single" w:sz="8" w:space="0" w:color="000000"/>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430,0000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000  1  06  01030  13  0000  110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430,0000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C0C0C0" w:fill="FFCC99"/>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Земельный налог</w:t>
            </w:r>
          </w:p>
        </w:tc>
        <w:tc>
          <w:tcPr>
            <w:tcW w:w="1814" w:type="pct"/>
            <w:tcBorders>
              <w:top w:val="nil"/>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000  1  06  06000  00  0000  110</w:t>
            </w:r>
          </w:p>
        </w:tc>
        <w:tc>
          <w:tcPr>
            <w:tcW w:w="884" w:type="pct"/>
            <w:tcBorders>
              <w:top w:val="single" w:sz="8" w:space="0" w:color="000000"/>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1 050,0000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FFFFCC" w:fill="FFFFFF"/>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Земельный налог с организаций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000  1  06  06030  00  0000  110</w:t>
            </w:r>
          </w:p>
        </w:tc>
        <w:tc>
          <w:tcPr>
            <w:tcW w:w="884" w:type="pct"/>
            <w:tcBorders>
              <w:top w:val="single" w:sz="8" w:space="0" w:color="000000"/>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650,0000</w:t>
            </w:r>
          </w:p>
        </w:tc>
        <w:tc>
          <w:tcPr>
            <w:tcW w:w="147" w:type="pct"/>
            <w:tcBorders>
              <w:top w:val="nil"/>
              <w:left w:val="nil"/>
              <w:bottom w:val="nil"/>
              <w:right w:val="nil"/>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 </w:t>
            </w: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000  1  06  06033  13  0000  110</w:t>
            </w:r>
          </w:p>
        </w:tc>
        <w:tc>
          <w:tcPr>
            <w:tcW w:w="884" w:type="pct"/>
            <w:tcBorders>
              <w:top w:val="single" w:sz="8" w:space="0" w:color="000000"/>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650,0000</w:t>
            </w:r>
          </w:p>
        </w:tc>
        <w:tc>
          <w:tcPr>
            <w:tcW w:w="147" w:type="pct"/>
            <w:tcBorders>
              <w:top w:val="nil"/>
              <w:left w:val="nil"/>
              <w:bottom w:val="nil"/>
              <w:right w:val="nil"/>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 </w:t>
            </w: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Земельный налог с физических лиц</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000  1  06  06040  00  0000  110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000  1  06  06043  13  0000  110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2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000  1  11  00000  00  0000  000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1 750,0000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1155"/>
        </w:trPr>
        <w:tc>
          <w:tcPr>
            <w:tcW w:w="2155" w:type="pct"/>
            <w:tcBorders>
              <w:top w:val="nil"/>
              <w:left w:val="single" w:sz="4" w:space="0" w:color="000000"/>
              <w:bottom w:val="single" w:sz="4" w:space="0" w:color="000000"/>
              <w:right w:val="single" w:sz="4" w:space="0" w:color="000000"/>
            </w:tcBorders>
            <w:shd w:val="clear" w:color="C0C0C0" w:fill="FFCC99"/>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pct"/>
            <w:tcBorders>
              <w:top w:val="nil"/>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000  1  11  05000  00  0000  120</w:t>
            </w:r>
          </w:p>
        </w:tc>
        <w:tc>
          <w:tcPr>
            <w:tcW w:w="884" w:type="pct"/>
            <w:tcBorders>
              <w:top w:val="single" w:sz="8" w:space="0" w:color="000000"/>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1 500,0000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84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000  1  11  05010  00  0000  120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1 100,0000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72"/>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000  1  11  05013  13  0000  120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1 100,0000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000  1  11  05070  00  0000  120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000  1  11  05075 13  0000  120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000  1  11  09000 00  0000  120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single" w:sz="4" w:space="0" w:color="000000"/>
              <w:bottom w:val="single" w:sz="4" w:space="0" w:color="000000"/>
              <w:right w:val="single" w:sz="4" w:space="0" w:color="000000"/>
            </w:tcBorders>
            <w:shd w:val="clear" w:color="C0C0C0" w:fill="FFCC99"/>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pct"/>
            <w:tcBorders>
              <w:top w:val="nil"/>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000  1  11  09040 00  0000  120</w:t>
            </w:r>
          </w:p>
        </w:tc>
        <w:tc>
          <w:tcPr>
            <w:tcW w:w="884" w:type="pct"/>
            <w:tcBorders>
              <w:top w:val="single" w:sz="8" w:space="0" w:color="000000"/>
              <w:left w:val="nil"/>
              <w:bottom w:val="single" w:sz="4" w:space="0" w:color="000000"/>
              <w:right w:val="single" w:sz="4" w:space="0" w:color="000000"/>
            </w:tcBorders>
            <w:shd w:val="clear" w:color="C0C0C0" w:fill="FFCC99"/>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single" w:sz="4" w:space="0" w:color="000000"/>
              <w:bottom w:val="single" w:sz="4" w:space="0" w:color="000000"/>
              <w:right w:val="single" w:sz="4" w:space="0" w:color="000000"/>
            </w:tcBorders>
            <w:shd w:val="clear" w:color="FFFFCC" w:fill="FFFFFF"/>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Прочие поступления от использования </w:t>
            </w:r>
            <w:proofErr w:type="gramStart"/>
            <w:r w:rsidRPr="00BC5C6F">
              <w:rPr>
                <w:rFonts w:ascii="Times New Roman" w:eastAsia="Times New Roman" w:hAnsi="Times New Roman" w:cs="Times New Roman"/>
                <w:sz w:val="16"/>
                <w:szCs w:val="16"/>
                <w:lang w:eastAsia="ru-RU"/>
              </w:rPr>
              <w:t>имущества,  находящегося</w:t>
            </w:r>
            <w:proofErr w:type="gramEnd"/>
            <w:r w:rsidRPr="00BC5C6F">
              <w:rPr>
                <w:rFonts w:ascii="Times New Roman" w:eastAsia="Times New Roman" w:hAnsi="Times New Roman" w:cs="Times New Roman"/>
                <w:sz w:val="16"/>
                <w:szCs w:val="16"/>
                <w:lang w:eastAsia="ru-RU"/>
              </w:rPr>
              <w:t xml:space="preserve">  в собственности городских поселений (за исключением имущества муниципальных </w:t>
            </w:r>
            <w:proofErr w:type="spellStart"/>
            <w:r w:rsidRPr="00BC5C6F">
              <w:rPr>
                <w:rFonts w:ascii="Times New Roman" w:eastAsia="Times New Roman" w:hAnsi="Times New Roman" w:cs="Times New Roman"/>
                <w:sz w:val="16"/>
                <w:szCs w:val="16"/>
                <w:lang w:eastAsia="ru-RU"/>
              </w:rPr>
              <w:t>бюджетны</w:t>
            </w:r>
            <w:proofErr w:type="spellEnd"/>
            <w:r w:rsidRPr="00BC5C6F">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814" w:type="pct"/>
            <w:tcBorders>
              <w:top w:val="nil"/>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000  1  11  09045 13  0000  120</w:t>
            </w:r>
          </w:p>
        </w:tc>
        <w:tc>
          <w:tcPr>
            <w:tcW w:w="884" w:type="pct"/>
            <w:tcBorders>
              <w:top w:val="single" w:sz="8" w:space="0" w:color="000000"/>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35"/>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000  1  13  00000  00  0000  000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4 660,0000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Доходы от оказания платных услуг (работ) </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000  1  13  01000  00  0000  130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1 500,0000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FFFFCC" w:fill="FFFFFF"/>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000  1  13  01990  00  0000  130</w:t>
            </w:r>
          </w:p>
        </w:tc>
        <w:tc>
          <w:tcPr>
            <w:tcW w:w="884" w:type="pct"/>
            <w:tcBorders>
              <w:top w:val="single" w:sz="8" w:space="0" w:color="000000"/>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1 500,0000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000  1  13  01995  13  0000  130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1 500,0000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 xml:space="preserve">ДОХОДЫ </w:t>
            </w:r>
            <w:proofErr w:type="gramStart"/>
            <w:r w:rsidRPr="00BC5C6F">
              <w:rPr>
                <w:rFonts w:ascii="Times New Roman" w:eastAsia="Times New Roman" w:hAnsi="Times New Roman" w:cs="Times New Roman"/>
                <w:b/>
                <w:bCs/>
                <w:sz w:val="16"/>
                <w:szCs w:val="16"/>
                <w:lang w:eastAsia="ru-RU"/>
              </w:rPr>
              <w:t>ОТ  КОМПЕНСАЦИИ</w:t>
            </w:r>
            <w:proofErr w:type="gramEnd"/>
            <w:r w:rsidRPr="00BC5C6F">
              <w:rPr>
                <w:rFonts w:ascii="Times New Roman" w:eastAsia="Times New Roman" w:hAnsi="Times New Roman" w:cs="Times New Roman"/>
                <w:b/>
                <w:bCs/>
                <w:sz w:val="16"/>
                <w:szCs w:val="16"/>
                <w:lang w:eastAsia="ru-RU"/>
              </w:rPr>
              <w:t xml:space="preserve"> ЗАТРАТ ГОСУДАРСТВА</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000  1  13  02000  00  0000  130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3 160,0000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525"/>
        </w:trPr>
        <w:tc>
          <w:tcPr>
            <w:tcW w:w="2155" w:type="pct"/>
            <w:tcBorders>
              <w:top w:val="nil"/>
              <w:left w:val="nil"/>
              <w:bottom w:val="nil"/>
              <w:right w:val="nil"/>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color w:val="000000"/>
                <w:sz w:val="16"/>
                <w:szCs w:val="16"/>
                <w:lang w:eastAsia="ru-RU"/>
              </w:rPr>
            </w:pPr>
            <w:r w:rsidRPr="00BC5C6F">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814" w:type="pct"/>
            <w:tcBorders>
              <w:top w:val="nil"/>
              <w:left w:val="single" w:sz="4" w:space="0" w:color="000000"/>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000  1  13  02060  00  0000  130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3 160,0000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000  1  13  02065  13  0000  130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3 160,0000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доходы от компенсации затрат государства</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000  1  13  02990  00  0000  130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lastRenderedPageBreak/>
              <w:t>Прочие доходы от компенсации затрат бюджетов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000  1  13  02995  13  0000  130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35"/>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000  1  14  00000 00  0000  000</w:t>
            </w:r>
          </w:p>
        </w:tc>
        <w:tc>
          <w:tcPr>
            <w:tcW w:w="884" w:type="pct"/>
            <w:tcBorders>
              <w:top w:val="single" w:sz="8" w:space="0" w:color="000000"/>
              <w:left w:val="nil"/>
              <w:bottom w:val="nil"/>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900,0000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15"/>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BC5C6F">
              <w:rPr>
                <w:rFonts w:ascii="Times New Roman" w:eastAsia="Times New Roman" w:hAnsi="Times New Roman" w:cs="Times New Roman"/>
                <w:sz w:val="16"/>
                <w:szCs w:val="16"/>
                <w:lang w:eastAsia="ru-RU"/>
              </w:rPr>
              <w:t xml:space="preserve">учреждений,  </w:t>
            </w:r>
            <w:proofErr w:type="spellStart"/>
            <w:r w:rsidRPr="00BC5C6F">
              <w:rPr>
                <w:rFonts w:ascii="Times New Roman" w:eastAsia="Times New Roman" w:hAnsi="Times New Roman" w:cs="Times New Roman"/>
                <w:sz w:val="16"/>
                <w:szCs w:val="16"/>
                <w:lang w:eastAsia="ru-RU"/>
              </w:rPr>
              <w:t>атакже</w:t>
            </w:r>
            <w:proofErr w:type="spellEnd"/>
            <w:proofErr w:type="gramEnd"/>
            <w:r w:rsidRPr="00BC5C6F">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000  1  14  02000 00  0000  000</w:t>
            </w:r>
          </w:p>
        </w:tc>
        <w:tc>
          <w:tcPr>
            <w:tcW w:w="884" w:type="pct"/>
            <w:tcBorders>
              <w:top w:val="single" w:sz="4"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700,0000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1230"/>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Доходы от реализации имущества, находящегося в собственности городских поселений (за </w:t>
            </w:r>
            <w:proofErr w:type="gramStart"/>
            <w:r w:rsidRPr="00BC5C6F">
              <w:rPr>
                <w:rFonts w:ascii="Times New Roman" w:eastAsia="Times New Roman" w:hAnsi="Times New Roman" w:cs="Times New Roman"/>
                <w:sz w:val="16"/>
                <w:szCs w:val="16"/>
                <w:lang w:eastAsia="ru-RU"/>
              </w:rPr>
              <w:t>исключением  движимого</w:t>
            </w:r>
            <w:proofErr w:type="gramEnd"/>
            <w:r w:rsidRPr="00BC5C6F">
              <w:rPr>
                <w:rFonts w:ascii="Times New Roman" w:eastAsia="Times New Roman" w:hAnsi="Times New Roman" w:cs="Times New Roman"/>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4" w:type="pct"/>
            <w:tcBorders>
              <w:top w:val="nil"/>
              <w:left w:val="single" w:sz="4" w:space="0" w:color="000000"/>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000  1  14  02050 13  0000  410</w:t>
            </w:r>
          </w:p>
        </w:tc>
        <w:tc>
          <w:tcPr>
            <w:tcW w:w="884" w:type="pct"/>
            <w:tcBorders>
              <w:top w:val="nil"/>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700,0000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1125"/>
        </w:trPr>
        <w:tc>
          <w:tcPr>
            <w:tcW w:w="2155"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Доходы от реализации иного имущества, находящегося </w:t>
            </w:r>
            <w:proofErr w:type="gramStart"/>
            <w:r w:rsidRPr="00BC5C6F">
              <w:rPr>
                <w:rFonts w:ascii="Times New Roman" w:eastAsia="Times New Roman" w:hAnsi="Times New Roman" w:cs="Times New Roman"/>
                <w:sz w:val="16"/>
                <w:szCs w:val="16"/>
                <w:lang w:eastAsia="ru-RU"/>
              </w:rPr>
              <w:t>в  собственности</w:t>
            </w:r>
            <w:proofErr w:type="gramEnd"/>
            <w:r w:rsidRPr="00BC5C6F">
              <w:rPr>
                <w:rFonts w:ascii="Times New Roman" w:eastAsia="Times New Roman" w:hAnsi="Times New Roman" w:cs="Times New Roman"/>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4" w:type="pct"/>
            <w:tcBorders>
              <w:top w:val="nil"/>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000  1  14  02053 13  0000  410</w:t>
            </w:r>
          </w:p>
        </w:tc>
        <w:tc>
          <w:tcPr>
            <w:tcW w:w="884" w:type="pct"/>
            <w:tcBorders>
              <w:top w:val="nil"/>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700,0000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525"/>
        </w:trPr>
        <w:tc>
          <w:tcPr>
            <w:tcW w:w="2155" w:type="pct"/>
            <w:tcBorders>
              <w:top w:val="nil"/>
              <w:left w:val="nil"/>
              <w:bottom w:val="single" w:sz="4" w:space="0" w:color="000000"/>
              <w:right w:val="single" w:sz="4" w:space="0" w:color="000000"/>
            </w:tcBorders>
            <w:shd w:val="clear" w:color="FF9900" w:fill="FF6600"/>
            <w:hideMark/>
          </w:tcPr>
          <w:p w:rsidR="00840332" w:rsidRPr="00BC5C6F" w:rsidRDefault="00840332" w:rsidP="00840332">
            <w:pPr>
              <w:spacing w:after="0" w:line="240" w:lineRule="auto"/>
              <w:jc w:val="both"/>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000  1  14  06000 00  0000  430</w:t>
            </w:r>
          </w:p>
        </w:tc>
        <w:tc>
          <w:tcPr>
            <w:tcW w:w="88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50"/>
        </w:trPr>
        <w:tc>
          <w:tcPr>
            <w:tcW w:w="2155" w:type="pct"/>
            <w:tcBorders>
              <w:top w:val="nil"/>
              <w:left w:val="nil"/>
              <w:bottom w:val="single" w:sz="4" w:space="0" w:color="000000"/>
              <w:right w:val="single" w:sz="4" w:space="0" w:color="000000"/>
            </w:tcBorders>
            <w:shd w:val="clear" w:color="FFCC00" w:fill="FF9900"/>
            <w:hideMark/>
          </w:tcPr>
          <w:p w:rsidR="00840332" w:rsidRPr="00BC5C6F" w:rsidRDefault="00840332" w:rsidP="00840332">
            <w:pPr>
              <w:spacing w:after="0" w:line="240" w:lineRule="auto"/>
              <w:jc w:val="both"/>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000  1  14  06010 00  0000  430</w:t>
            </w:r>
          </w:p>
        </w:tc>
        <w:tc>
          <w:tcPr>
            <w:tcW w:w="88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75"/>
        </w:trPr>
        <w:tc>
          <w:tcPr>
            <w:tcW w:w="2155" w:type="pct"/>
            <w:tcBorders>
              <w:top w:val="nil"/>
              <w:left w:val="nil"/>
              <w:bottom w:val="nil"/>
              <w:right w:val="nil"/>
            </w:tcBorders>
            <w:shd w:val="clear" w:color="auto" w:fill="auto"/>
            <w:hideMark/>
          </w:tcPr>
          <w:p w:rsidR="00840332" w:rsidRPr="00BC5C6F" w:rsidRDefault="00840332" w:rsidP="00840332">
            <w:pPr>
              <w:spacing w:after="0" w:line="240" w:lineRule="auto"/>
              <w:jc w:val="both"/>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4" w:type="pct"/>
            <w:tcBorders>
              <w:top w:val="nil"/>
              <w:left w:val="single" w:sz="4" w:space="0" w:color="000000"/>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000  1  14  06013 13  0000  430</w:t>
            </w:r>
          </w:p>
        </w:tc>
        <w:tc>
          <w:tcPr>
            <w:tcW w:w="884" w:type="pct"/>
            <w:tcBorders>
              <w:top w:val="nil"/>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200,0000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ШТРАФЫ, САНКЦИИ, ВОЗМЕЩЕНИЕ УЩЕРБА</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000  1  16  00000  00  0000  000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75"/>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color w:val="000000"/>
                <w:sz w:val="16"/>
                <w:szCs w:val="16"/>
                <w:lang w:eastAsia="ru-RU"/>
              </w:rPr>
            </w:pPr>
            <w:proofErr w:type="gramStart"/>
            <w:r w:rsidRPr="00BC5C6F">
              <w:rPr>
                <w:rFonts w:ascii="Times New Roman" w:eastAsia="Times New Roman" w:hAnsi="Times New Roman" w:cs="Times New Roman"/>
                <w:color w:val="000000"/>
                <w:sz w:val="16"/>
                <w:szCs w:val="16"/>
                <w:lang w:eastAsia="ru-RU"/>
              </w:rPr>
              <w:t>Поступления  сумм</w:t>
            </w:r>
            <w:proofErr w:type="gramEnd"/>
            <w:r w:rsidRPr="00BC5C6F">
              <w:rPr>
                <w:rFonts w:ascii="Times New Roman" w:eastAsia="Times New Roman" w:hAnsi="Times New Roman" w:cs="Times New Roman"/>
                <w:color w:val="000000"/>
                <w:sz w:val="16"/>
                <w:szCs w:val="16"/>
                <w:lang w:eastAsia="ru-RU"/>
              </w:rPr>
              <w:t xml:space="preserve">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000  1  16  37000  00  0000  140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45,0000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90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color w:val="000000"/>
                <w:sz w:val="16"/>
                <w:szCs w:val="16"/>
                <w:lang w:eastAsia="ru-RU"/>
              </w:rPr>
            </w:pPr>
            <w:proofErr w:type="gramStart"/>
            <w:r w:rsidRPr="00BC5C6F">
              <w:rPr>
                <w:rFonts w:ascii="Times New Roman" w:eastAsia="Times New Roman" w:hAnsi="Times New Roman" w:cs="Times New Roman"/>
                <w:color w:val="000000"/>
                <w:sz w:val="16"/>
                <w:szCs w:val="16"/>
                <w:lang w:eastAsia="ru-RU"/>
              </w:rPr>
              <w:t>Поступления  сумм</w:t>
            </w:r>
            <w:proofErr w:type="gramEnd"/>
            <w:r w:rsidRPr="00BC5C6F">
              <w:rPr>
                <w:rFonts w:ascii="Times New Roman" w:eastAsia="Times New Roman" w:hAnsi="Times New Roman" w:cs="Times New Roman"/>
                <w:color w:val="000000"/>
                <w:sz w:val="16"/>
                <w:szCs w:val="16"/>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000  1  16  37040  13  0000  140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45,0000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555"/>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814"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000  1  16  51000  02  0000  140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75"/>
        </w:trPr>
        <w:tc>
          <w:tcPr>
            <w:tcW w:w="21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color w:val="000000"/>
                <w:sz w:val="16"/>
                <w:szCs w:val="16"/>
                <w:lang w:eastAsia="ru-RU"/>
              </w:rPr>
            </w:pPr>
            <w:r w:rsidRPr="00BC5C6F">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000  1  16  51040  02  0000  140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FFCC00" w:fill="FF99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ПРОЧИЕ НЕНАЛОГОВЫЕ ДОХОДЫ</w:t>
            </w:r>
          </w:p>
        </w:tc>
        <w:tc>
          <w:tcPr>
            <w:tcW w:w="1814" w:type="pct"/>
            <w:tcBorders>
              <w:top w:val="nil"/>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000  1  17  00000  00  0000  000</w:t>
            </w:r>
          </w:p>
        </w:tc>
        <w:tc>
          <w:tcPr>
            <w:tcW w:w="884" w:type="pct"/>
            <w:tcBorders>
              <w:top w:val="single" w:sz="8" w:space="0" w:color="000000"/>
              <w:left w:val="nil"/>
              <w:bottom w:val="single" w:sz="4" w:space="0" w:color="000000"/>
              <w:right w:val="single" w:sz="4" w:space="0" w:color="000000"/>
            </w:tcBorders>
            <w:shd w:val="clear" w:color="FFCC00" w:fill="FF99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неналоговые доходы</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000  1  17  05000  00  0000  180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25"/>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неналоговые доходы бюджетов городских поселений</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000  1  17  05050  13  0000  180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БЕЗВОЗМЕЗДНЫЕ ПОСТУПЛЕНИЯ</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000  2  00  00000  00  0000  000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3 571,9000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15"/>
        </w:trPr>
        <w:tc>
          <w:tcPr>
            <w:tcW w:w="2155" w:type="pct"/>
            <w:tcBorders>
              <w:top w:val="nil"/>
              <w:left w:val="single" w:sz="4" w:space="0" w:color="000000"/>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814"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000  2  02  00000  00  0000  000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3 571,9000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210"/>
        </w:trPr>
        <w:tc>
          <w:tcPr>
            <w:tcW w:w="2155" w:type="pct"/>
            <w:tcBorders>
              <w:top w:val="nil"/>
              <w:left w:val="nil"/>
              <w:bottom w:val="single" w:sz="4" w:space="0" w:color="000000"/>
              <w:right w:val="nil"/>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814" w:type="pct"/>
            <w:tcBorders>
              <w:top w:val="nil"/>
              <w:left w:val="single" w:sz="4" w:space="0" w:color="000000"/>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000  2  02  1000  00  0000  150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3 150,0000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05"/>
        </w:trPr>
        <w:tc>
          <w:tcPr>
            <w:tcW w:w="2155" w:type="pct"/>
            <w:tcBorders>
              <w:top w:val="nil"/>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Дотации на выравнивание бюджетной обеспеченности</w:t>
            </w:r>
          </w:p>
        </w:tc>
        <w:tc>
          <w:tcPr>
            <w:tcW w:w="1814" w:type="pct"/>
            <w:tcBorders>
              <w:top w:val="nil"/>
              <w:left w:val="nil"/>
              <w:bottom w:val="nil"/>
              <w:right w:val="nil"/>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000  2 02 15001 00 0000 150</w:t>
            </w:r>
          </w:p>
        </w:tc>
        <w:tc>
          <w:tcPr>
            <w:tcW w:w="884" w:type="pct"/>
            <w:tcBorders>
              <w:top w:val="nil"/>
              <w:left w:val="single" w:sz="4" w:space="0" w:color="000000"/>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3 150,0000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00"/>
        </w:trPr>
        <w:tc>
          <w:tcPr>
            <w:tcW w:w="2155" w:type="pct"/>
            <w:tcBorders>
              <w:top w:val="nil"/>
              <w:left w:val="single" w:sz="4" w:space="0" w:color="000000"/>
              <w:bottom w:val="single" w:sz="4" w:space="0" w:color="000000"/>
              <w:right w:val="single" w:sz="4" w:space="0" w:color="000000"/>
            </w:tcBorders>
            <w:shd w:val="clear" w:color="FFFFCC" w:fill="FFFFFF"/>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814" w:type="pct"/>
            <w:tcBorders>
              <w:top w:val="single" w:sz="4" w:space="0" w:color="000000"/>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000  2  02  15001 13 000  150</w:t>
            </w:r>
          </w:p>
        </w:tc>
        <w:tc>
          <w:tcPr>
            <w:tcW w:w="884" w:type="pct"/>
            <w:tcBorders>
              <w:top w:val="single" w:sz="8" w:space="0" w:color="000000"/>
              <w:left w:val="nil"/>
              <w:bottom w:val="single" w:sz="4" w:space="0" w:color="000000"/>
              <w:right w:val="single" w:sz="4" w:space="0" w:color="000000"/>
            </w:tcBorders>
            <w:shd w:val="clear" w:color="FFFFCC" w:fill="FFFFFF"/>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3150,0000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600"/>
        </w:trPr>
        <w:tc>
          <w:tcPr>
            <w:tcW w:w="2155" w:type="pct"/>
            <w:tcBorders>
              <w:top w:val="nil"/>
              <w:left w:val="nil"/>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814" w:type="pct"/>
            <w:tcBorders>
              <w:top w:val="nil"/>
              <w:left w:val="nil"/>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000  2  02  30000  00  0000  150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271,9000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477"/>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000  2  02  30024 13  0000  150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12,0000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732"/>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4"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000  2  02  35118 13  0000  150</w:t>
            </w:r>
          </w:p>
        </w:tc>
        <w:tc>
          <w:tcPr>
            <w:tcW w:w="88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259,9000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600"/>
        </w:trPr>
        <w:tc>
          <w:tcPr>
            <w:tcW w:w="2155" w:type="pct"/>
            <w:tcBorders>
              <w:top w:val="single" w:sz="4" w:space="0" w:color="000000"/>
              <w:left w:val="nil"/>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Иные межбюджетные трансферты</w:t>
            </w:r>
          </w:p>
        </w:tc>
        <w:tc>
          <w:tcPr>
            <w:tcW w:w="1814" w:type="pct"/>
            <w:tcBorders>
              <w:top w:val="nil"/>
              <w:left w:val="nil"/>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000  2  02  40000  00  0000  150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00"/>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Прочие межбюджетные </w:t>
            </w:r>
            <w:proofErr w:type="gramStart"/>
            <w:r w:rsidRPr="00BC5C6F">
              <w:rPr>
                <w:rFonts w:ascii="Times New Roman" w:eastAsia="Times New Roman" w:hAnsi="Times New Roman" w:cs="Times New Roman"/>
                <w:sz w:val="16"/>
                <w:szCs w:val="16"/>
                <w:lang w:eastAsia="ru-RU"/>
              </w:rPr>
              <w:t>трансферты.,</w:t>
            </w:r>
            <w:proofErr w:type="gramEnd"/>
            <w:r w:rsidRPr="00BC5C6F">
              <w:rPr>
                <w:rFonts w:ascii="Times New Roman" w:eastAsia="Times New Roman" w:hAnsi="Times New Roman" w:cs="Times New Roman"/>
                <w:sz w:val="16"/>
                <w:szCs w:val="16"/>
                <w:lang w:eastAsia="ru-RU"/>
              </w:rPr>
              <w:t xml:space="preserve"> передаваемые бюджетам</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000  2  02  49999 00  0000  150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660"/>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814"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000  2  02  49999 13  0000  150 </w:t>
            </w:r>
          </w:p>
        </w:tc>
        <w:tc>
          <w:tcPr>
            <w:tcW w:w="88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435"/>
        </w:trPr>
        <w:tc>
          <w:tcPr>
            <w:tcW w:w="2155" w:type="pct"/>
            <w:tcBorders>
              <w:top w:val="single" w:sz="4" w:space="0" w:color="000000"/>
              <w:left w:val="nil"/>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814" w:type="pct"/>
            <w:tcBorders>
              <w:top w:val="nil"/>
              <w:left w:val="nil"/>
              <w:bottom w:val="single" w:sz="4" w:space="0" w:color="000000"/>
              <w:right w:val="single" w:sz="4" w:space="0" w:color="000000"/>
            </w:tcBorders>
            <w:shd w:val="clear" w:color="FF9900" w:fill="FF6600"/>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000  2  02  20000  00  0000  150</w:t>
            </w:r>
          </w:p>
        </w:tc>
        <w:tc>
          <w:tcPr>
            <w:tcW w:w="884" w:type="pct"/>
            <w:tcBorders>
              <w:top w:val="single" w:sz="8" w:space="0" w:color="000000"/>
              <w:left w:val="nil"/>
              <w:bottom w:val="single" w:sz="4" w:space="0" w:color="000000"/>
              <w:right w:val="single" w:sz="4" w:space="0" w:color="000000"/>
            </w:tcBorders>
            <w:shd w:val="clear" w:color="FF9900" w:fill="FF6600"/>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150,0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16"/>
                <w:lang w:eastAsia="ru-RU"/>
              </w:rPr>
            </w:pPr>
          </w:p>
        </w:tc>
      </w:tr>
      <w:tr w:rsidR="00840332" w:rsidRPr="00BC5C6F" w:rsidTr="00840332">
        <w:trPr>
          <w:trHeight w:val="675"/>
        </w:trPr>
        <w:tc>
          <w:tcPr>
            <w:tcW w:w="2155"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000  2  02  25467 13  0000  150</w:t>
            </w:r>
          </w:p>
        </w:tc>
        <w:tc>
          <w:tcPr>
            <w:tcW w:w="884"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675"/>
        </w:trPr>
        <w:tc>
          <w:tcPr>
            <w:tcW w:w="2155"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14"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000  2  02  25555 13  0000  150</w:t>
            </w:r>
          </w:p>
        </w:tc>
        <w:tc>
          <w:tcPr>
            <w:tcW w:w="88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r w:rsidR="00840332" w:rsidRPr="00BC5C6F" w:rsidTr="00840332">
        <w:trPr>
          <w:trHeight w:val="225"/>
        </w:trPr>
        <w:tc>
          <w:tcPr>
            <w:tcW w:w="2155" w:type="pct"/>
            <w:tcBorders>
              <w:top w:val="single" w:sz="4" w:space="0" w:color="000000"/>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Прочие субсидии бюджетам городских поселений</w:t>
            </w:r>
          </w:p>
        </w:tc>
        <w:tc>
          <w:tcPr>
            <w:tcW w:w="1814"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000  2  02  29999 13  0000  150  </w:t>
            </w:r>
          </w:p>
        </w:tc>
        <w:tc>
          <w:tcPr>
            <w:tcW w:w="884"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150,0</w:t>
            </w:r>
          </w:p>
        </w:tc>
        <w:tc>
          <w:tcPr>
            <w:tcW w:w="1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16"/>
                <w:lang w:eastAsia="ru-RU"/>
              </w:rPr>
            </w:pPr>
          </w:p>
        </w:tc>
      </w:tr>
    </w:tbl>
    <w:p w:rsidR="00840332" w:rsidRPr="00BC5C6F" w:rsidRDefault="00840332" w:rsidP="00840332">
      <w:pPr>
        <w:tabs>
          <w:tab w:val="left" w:pos="6675"/>
        </w:tabs>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Приложение № 5</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к</w:t>
      </w:r>
      <w:proofErr w:type="gramEnd"/>
      <w:r w:rsidRPr="00BC5C6F">
        <w:rPr>
          <w:rFonts w:ascii="Times New Roman" w:eastAsia="Times New Roman" w:hAnsi="Times New Roman" w:cs="Times New Roman"/>
          <w:sz w:val="16"/>
          <w:szCs w:val="20"/>
          <w:lang w:eastAsia="zh-CN"/>
        </w:rPr>
        <w:t xml:space="preserve"> решению Совета депутатов</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городского</w:t>
      </w:r>
      <w:proofErr w:type="gramEnd"/>
      <w:r w:rsidRPr="00BC5C6F">
        <w:rPr>
          <w:rFonts w:ascii="Times New Roman" w:eastAsia="Times New Roman" w:hAnsi="Times New Roman" w:cs="Times New Roman"/>
          <w:sz w:val="16"/>
          <w:szCs w:val="20"/>
          <w:lang w:eastAsia="zh-CN"/>
        </w:rPr>
        <w:t xml:space="preserve"> поселения</w:t>
      </w:r>
    </w:p>
    <w:p w:rsidR="00840332" w:rsidRPr="00BC5C6F" w:rsidRDefault="00840332" w:rsidP="00840332">
      <w:pPr>
        <w:suppressAutoHyphens/>
        <w:spacing w:after="0" w:line="240" w:lineRule="auto"/>
        <w:jc w:val="center"/>
        <w:rPr>
          <w:rFonts w:ascii="Times New Roman" w:eastAsia="Times New Roman" w:hAnsi="Times New Roman" w:cs="Times New Roman"/>
          <w:sz w:val="16"/>
          <w:szCs w:val="20"/>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город</w:t>
      </w:r>
      <w:proofErr w:type="gramEnd"/>
      <w:r w:rsidRPr="00BC5C6F">
        <w:rPr>
          <w:rFonts w:ascii="Times New Roman" w:eastAsia="Times New Roman" w:hAnsi="Times New Roman" w:cs="Times New Roman"/>
          <w:sz w:val="16"/>
          <w:szCs w:val="20"/>
          <w:lang w:eastAsia="zh-CN"/>
        </w:rPr>
        <w:t xml:space="preserve"> Чухлома</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sz w:val="16"/>
          <w:szCs w:val="20"/>
          <w:lang w:eastAsia="zh-CN"/>
        </w:rPr>
        <w:t xml:space="preserve">                                                                                                           </w:t>
      </w:r>
      <w:proofErr w:type="gramStart"/>
      <w:r w:rsidRPr="00BC5C6F">
        <w:rPr>
          <w:rFonts w:ascii="Times New Roman" w:eastAsia="Times New Roman" w:hAnsi="Times New Roman" w:cs="Times New Roman"/>
          <w:sz w:val="16"/>
          <w:szCs w:val="20"/>
          <w:lang w:eastAsia="zh-CN"/>
        </w:rPr>
        <w:t>от</w:t>
      </w:r>
      <w:proofErr w:type="gramEnd"/>
      <w:r w:rsidRPr="00BC5C6F">
        <w:rPr>
          <w:rFonts w:ascii="Times New Roman" w:eastAsia="Times New Roman" w:hAnsi="Times New Roman" w:cs="Times New Roman"/>
          <w:sz w:val="16"/>
          <w:szCs w:val="20"/>
          <w:lang w:eastAsia="zh-CN"/>
        </w:rPr>
        <w:t xml:space="preserve"> «   »                      2018 года №</w:t>
      </w:r>
    </w:p>
    <w:p w:rsidR="00840332" w:rsidRPr="00BC5C6F" w:rsidRDefault="00840332" w:rsidP="00840332">
      <w:pPr>
        <w:tabs>
          <w:tab w:val="left" w:pos="6675"/>
        </w:tabs>
        <w:rPr>
          <w:rFonts w:ascii="Times New Roman" w:eastAsia="Times New Roman" w:hAnsi="Times New Roman" w:cs="Times New Roman"/>
          <w:sz w:val="16"/>
          <w:szCs w:val="24"/>
          <w:lang w:eastAsia="zh-CN"/>
        </w:rPr>
      </w:pPr>
    </w:p>
    <w:p w:rsidR="00840332" w:rsidRPr="00BC5C6F" w:rsidRDefault="00840332" w:rsidP="00840332">
      <w:pPr>
        <w:tabs>
          <w:tab w:val="left" w:pos="6675"/>
        </w:tabs>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p w:rsidR="00840332" w:rsidRPr="00BC5C6F" w:rsidRDefault="00840332" w:rsidP="00840332">
      <w:pPr>
        <w:tabs>
          <w:tab w:val="left" w:pos="6675"/>
        </w:tabs>
        <w:rPr>
          <w:rFonts w:ascii="Times New Roman" w:eastAsia="Times New Roman" w:hAnsi="Times New Roman" w:cs="Times New Roman"/>
          <w:sz w:val="16"/>
          <w:szCs w:val="24"/>
          <w:lang w:eastAsia="zh-CN"/>
        </w:rPr>
      </w:pPr>
    </w:p>
    <w:tbl>
      <w:tblPr>
        <w:tblW w:w="5008" w:type="pct"/>
        <w:tblInd w:w="-10" w:type="dxa"/>
        <w:tblLook w:val="04A0" w:firstRow="1" w:lastRow="0" w:firstColumn="1" w:lastColumn="0" w:noHBand="0" w:noVBand="1"/>
      </w:tblPr>
      <w:tblGrid>
        <w:gridCol w:w="4720"/>
        <w:gridCol w:w="1170"/>
        <w:gridCol w:w="1016"/>
        <w:gridCol w:w="1157"/>
        <w:gridCol w:w="1297"/>
      </w:tblGrid>
      <w:tr w:rsidR="00840332" w:rsidRPr="00BC5C6F" w:rsidTr="00BC5C6F">
        <w:trPr>
          <w:trHeight w:val="510"/>
        </w:trPr>
        <w:tc>
          <w:tcPr>
            <w:tcW w:w="2521" w:type="pct"/>
            <w:tcBorders>
              <w:top w:val="single" w:sz="8" w:space="0" w:color="000000"/>
              <w:left w:val="single" w:sz="8" w:space="0" w:color="000000"/>
              <w:bottom w:val="nil"/>
              <w:right w:val="single" w:sz="8"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Наименование показателя</w:t>
            </w:r>
          </w:p>
        </w:tc>
        <w:tc>
          <w:tcPr>
            <w:tcW w:w="625" w:type="pct"/>
            <w:tcBorders>
              <w:top w:val="single" w:sz="8" w:space="0" w:color="000000"/>
              <w:left w:val="nil"/>
              <w:bottom w:val="nil"/>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КФСР</w:t>
            </w:r>
          </w:p>
        </w:tc>
        <w:tc>
          <w:tcPr>
            <w:tcW w:w="543" w:type="pct"/>
            <w:tcBorders>
              <w:top w:val="single" w:sz="8" w:space="0" w:color="000000"/>
              <w:left w:val="nil"/>
              <w:bottom w:val="nil"/>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КЦСР</w:t>
            </w:r>
          </w:p>
        </w:tc>
        <w:tc>
          <w:tcPr>
            <w:tcW w:w="618" w:type="pct"/>
            <w:tcBorders>
              <w:top w:val="single" w:sz="8" w:space="0" w:color="000000"/>
              <w:left w:val="nil"/>
              <w:bottom w:val="nil"/>
              <w:right w:val="nil"/>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КВР</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xml:space="preserve">Бюджет поселения, </w:t>
            </w:r>
            <w:proofErr w:type="spellStart"/>
            <w:r w:rsidRPr="00BC5C6F">
              <w:rPr>
                <w:rFonts w:ascii="Times New Roman" w:eastAsia="Times New Roman" w:hAnsi="Times New Roman" w:cs="Times New Roman"/>
                <w:b/>
                <w:bCs/>
                <w:sz w:val="16"/>
                <w:szCs w:val="20"/>
                <w:lang w:eastAsia="ru-RU"/>
              </w:rPr>
              <w:t>тыс.руб</w:t>
            </w:r>
            <w:proofErr w:type="spellEnd"/>
            <w:r w:rsidRPr="00BC5C6F">
              <w:rPr>
                <w:rFonts w:ascii="Times New Roman" w:eastAsia="Times New Roman" w:hAnsi="Times New Roman" w:cs="Times New Roman"/>
                <w:b/>
                <w:bCs/>
                <w:sz w:val="16"/>
                <w:szCs w:val="20"/>
                <w:lang w:eastAsia="ru-RU"/>
              </w:rPr>
              <w:t>.</w:t>
            </w:r>
          </w:p>
        </w:tc>
      </w:tr>
      <w:tr w:rsidR="00840332" w:rsidRPr="00BC5C6F" w:rsidTr="00BC5C6F">
        <w:trPr>
          <w:trHeight w:val="225"/>
        </w:trPr>
        <w:tc>
          <w:tcPr>
            <w:tcW w:w="2521"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1</w:t>
            </w:r>
          </w:p>
        </w:tc>
        <w:tc>
          <w:tcPr>
            <w:tcW w:w="625" w:type="pct"/>
            <w:tcBorders>
              <w:top w:val="single" w:sz="8" w:space="0" w:color="000000"/>
              <w:left w:val="nil"/>
              <w:bottom w:val="single" w:sz="8" w:space="0" w:color="000000"/>
              <w:right w:val="single" w:sz="8"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2</w:t>
            </w:r>
          </w:p>
        </w:tc>
        <w:tc>
          <w:tcPr>
            <w:tcW w:w="543" w:type="pct"/>
            <w:tcBorders>
              <w:top w:val="single" w:sz="8" w:space="0" w:color="000000"/>
              <w:left w:val="nil"/>
              <w:bottom w:val="single" w:sz="8" w:space="0" w:color="000000"/>
              <w:right w:val="single" w:sz="8"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3</w:t>
            </w:r>
          </w:p>
        </w:tc>
        <w:tc>
          <w:tcPr>
            <w:tcW w:w="618" w:type="pct"/>
            <w:tcBorders>
              <w:top w:val="single" w:sz="8" w:space="0" w:color="000000"/>
              <w:left w:val="nil"/>
              <w:bottom w:val="single" w:sz="8" w:space="0" w:color="000000"/>
              <w:right w:val="nil"/>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4</w:t>
            </w:r>
          </w:p>
        </w:tc>
        <w:tc>
          <w:tcPr>
            <w:tcW w:w="693"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6"/>
                <w:lang w:eastAsia="ru-RU"/>
              </w:rPr>
            </w:pPr>
            <w:r w:rsidRPr="00BC5C6F">
              <w:rPr>
                <w:rFonts w:ascii="Times New Roman" w:eastAsia="Times New Roman" w:hAnsi="Times New Roman" w:cs="Times New Roman"/>
                <w:b/>
                <w:bCs/>
                <w:sz w:val="16"/>
                <w:szCs w:val="16"/>
                <w:lang w:eastAsia="ru-RU"/>
              </w:rPr>
              <w:t>5</w:t>
            </w:r>
          </w:p>
        </w:tc>
      </w:tr>
      <w:tr w:rsidR="00840332" w:rsidRPr="00BC5C6F" w:rsidTr="00BC5C6F">
        <w:trPr>
          <w:trHeight w:val="300"/>
        </w:trPr>
        <w:tc>
          <w:tcPr>
            <w:tcW w:w="2521" w:type="pct"/>
            <w:tcBorders>
              <w:top w:val="nil"/>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Общегосударственные вопросы</w:t>
            </w:r>
          </w:p>
        </w:tc>
        <w:tc>
          <w:tcPr>
            <w:tcW w:w="625"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0100</w:t>
            </w:r>
          </w:p>
        </w:tc>
        <w:tc>
          <w:tcPr>
            <w:tcW w:w="543"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18" w:type="pct"/>
            <w:tcBorders>
              <w:top w:val="nil"/>
              <w:left w:val="nil"/>
              <w:bottom w:val="single" w:sz="8"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2617,7</w:t>
            </w:r>
          </w:p>
        </w:tc>
      </w:tr>
      <w:tr w:rsidR="00840332" w:rsidRPr="00BC5C6F" w:rsidTr="00BC5C6F">
        <w:trPr>
          <w:trHeight w:val="495"/>
        </w:trPr>
        <w:tc>
          <w:tcPr>
            <w:tcW w:w="252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Функционирование высшего должностного лица субъекта Российской Федерации и муниципального образования</w:t>
            </w:r>
          </w:p>
        </w:tc>
        <w:tc>
          <w:tcPr>
            <w:tcW w:w="625"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0102</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340,8</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Глава городского поселения город Чухлома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1020000000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340,8</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Выплаты по оплате труда работников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1020000110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330,8</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330,8</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330,8</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1020000990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xml:space="preserve">Расходы на выплату персоналу в целях обеспечения выполнения функций </w:t>
            </w:r>
            <w:proofErr w:type="gramStart"/>
            <w:r w:rsidRPr="00BC5C6F">
              <w:rPr>
                <w:rFonts w:ascii="Times New Roman" w:eastAsia="Times New Roman" w:hAnsi="Times New Roman" w:cs="Times New Roman"/>
                <w:sz w:val="16"/>
                <w:szCs w:val="18"/>
                <w:lang w:eastAsia="ru-RU"/>
              </w:rPr>
              <w:t>государственными  (</w:t>
            </w:r>
            <w:proofErr w:type="gramEnd"/>
            <w:r w:rsidRPr="00BC5C6F">
              <w:rPr>
                <w:rFonts w:ascii="Times New Roman" w:eastAsia="Times New Roman" w:hAnsi="Times New Roman" w:cs="Times New Roman"/>
                <w:sz w:val="16"/>
                <w:szCs w:val="18"/>
                <w:lang w:eastAsia="ru-RU"/>
              </w:rPr>
              <w:t>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84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0103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136,8</w:t>
            </w:r>
          </w:p>
        </w:tc>
      </w:tr>
      <w:tr w:rsidR="00840332" w:rsidRPr="00BC5C6F" w:rsidTr="00BC5C6F">
        <w:trPr>
          <w:trHeight w:val="42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Законодательный (представительный) орган муниципального образования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136,8</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Выплаты по оплате труда работников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1030000110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116,8</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116,8</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116,8</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1030000990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Обеспечение функций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1030000190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Уплата налогов, сборов и иных платежей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5,0</w:t>
            </w:r>
          </w:p>
        </w:tc>
      </w:tr>
      <w:tr w:rsidR="00840332" w:rsidRPr="00BC5C6F" w:rsidTr="00BC5C6F">
        <w:trPr>
          <w:trHeight w:val="78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0104</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1203,800</w:t>
            </w:r>
          </w:p>
        </w:tc>
      </w:tr>
      <w:tr w:rsidR="00840332" w:rsidRPr="00BC5C6F" w:rsidTr="00BC5C6F">
        <w:trPr>
          <w:trHeight w:val="42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Центральный аппарат исполнительных органов муниципальной власти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1191,700</w:t>
            </w:r>
          </w:p>
        </w:tc>
      </w:tr>
      <w:tr w:rsidR="00840332" w:rsidRPr="00BC5C6F" w:rsidTr="00BC5C6F">
        <w:trPr>
          <w:trHeight w:val="42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Выплаты по оплате труда работников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1040000110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866,100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866,1</w:t>
            </w:r>
          </w:p>
        </w:tc>
      </w:tr>
      <w:tr w:rsidR="00840332" w:rsidRPr="00BC5C6F" w:rsidTr="00BC5C6F">
        <w:trPr>
          <w:trHeight w:val="42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866,1</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1040000990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10,000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Обеспечение функций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1040000190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315,6</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264,600</w:t>
            </w:r>
          </w:p>
        </w:tc>
      </w:tr>
      <w:tr w:rsidR="00840332" w:rsidRPr="00BC5C6F" w:rsidTr="00BC5C6F">
        <w:trPr>
          <w:trHeight w:val="51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264,6</w:t>
            </w:r>
          </w:p>
        </w:tc>
      </w:tr>
      <w:tr w:rsidR="00840332" w:rsidRPr="00BC5C6F" w:rsidTr="00BC5C6F">
        <w:trPr>
          <w:trHeight w:val="33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51,0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Уплата налогов, сборов и иных платежей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51,0</w:t>
            </w:r>
          </w:p>
        </w:tc>
      </w:tr>
      <w:tr w:rsidR="00840332" w:rsidRPr="00BC5C6F" w:rsidTr="00BC5C6F">
        <w:trPr>
          <w:trHeight w:val="747"/>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1040072090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12,1</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12,1</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12,1</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Резервные фонды</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0111</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130,0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xml:space="preserve">Резервные фонды </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1080000000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Резервные фонды местных администраций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1080000010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Резервные средства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870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Другие общегосударственные вопросы</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0113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806,3</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Реализация  функций</w:t>
            </w:r>
            <w:proofErr w:type="gramEnd"/>
            <w:r w:rsidRPr="00BC5C6F">
              <w:rPr>
                <w:rFonts w:ascii="Times New Roman" w:eastAsia="Times New Roman" w:hAnsi="Times New Roman" w:cs="Times New Roman"/>
                <w:sz w:val="16"/>
                <w:szCs w:val="20"/>
                <w:lang w:eastAsia="ru-RU"/>
              </w:rPr>
              <w:t>, связанных с общегосударственным управлением</w:t>
            </w:r>
          </w:p>
        </w:tc>
        <w:tc>
          <w:tcPr>
            <w:tcW w:w="625"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1090000000</w:t>
            </w:r>
          </w:p>
        </w:tc>
        <w:tc>
          <w:tcPr>
            <w:tcW w:w="61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806,3</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Обеспечение деятельности подведомственных учреждений</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1090000590</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726,3</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726,3</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726,3</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1090000990</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84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31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63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Реализация государственных функций, связанных с общегосударственным управлением</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1090010300</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r>
      <w:tr w:rsidR="00840332" w:rsidRPr="00BC5C6F" w:rsidTr="00BC5C6F">
        <w:trPr>
          <w:trHeight w:val="40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r>
      <w:tr w:rsidR="00840332" w:rsidRPr="00BC5C6F" w:rsidTr="00BC5C6F">
        <w:trPr>
          <w:trHeight w:val="552"/>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r>
      <w:tr w:rsidR="00840332" w:rsidRPr="00BC5C6F" w:rsidTr="00BC5C6F">
        <w:trPr>
          <w:trHeight w:val="405"/>
        </w:trPr>
        <w:tc>
          <w:tcPr>
            <w:tcW w:w="2521"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szCs w:val="24"/>
                <w:lang w:eastAsia="ru-RU"/>
              </w:rPr>
            </w:pPr>
            <w:r w:rsidRPr="00BC5C6F">
              <w:rPr>
                <w:rFonts w:ascii="Times New Roman" w:eastAsia="Times New Roman" w:hAnsi="Times New Roman" w:cs="Times New Roman"/>
                <w:b/>
                <w:bCs/>
                <w:color w:val="800080"/>
                <w:sz w:val="16"/>
                <w:szCs w:val="24"/>
                <w:lang w:eastAsia="ru-RU"/>
              </w:rPr>
              <w:t>Национальная оборона</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0200</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259,9</w:t>
            </w:r>
          </w:p>
        </w:tc>
      </w:tr>
      <w:tr w:rsidR="00840332" w:rsidRPr="00BC5C6F" w:rsidTr="00BC5C6F">
        <w:trPr>
          <w:trHeight w:val="33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Мобилизационная и вневойсковая подготовка</w:t>
            </w:r>
          </w:p>
        </w:tc>
        <w:tc>
          <w:tcPr>
            <w:tcW w:w="625"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0203</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18"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259,9</w:t>
            </w:r>
          </w:p>
        </w:tc>
      </w:tr>
      <w:tr w:rsidR="00840332" w:rsidRPr="00BC5C6F" w:rsidTr="00BC5C6F">
        <w:trPr>
          <w:trHeight w:val="525"/>
        </w:trPr>
        <w:tc>
          <w:tcPr>
            <w:tcW w:w="2521"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25"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4010051180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259,9</w:t>
            </w:r>
          </w:p>
        </w:tc>
      </w:tr>
      <w:tr w:rsidR="00840332" w:rsidRPr="00BC5C6F" w:rsidTr="00BC5C6F">
        <w:trPr>
          <w:trHeight w:val="735"/>
        </w:trPr>
        <w:tc>
          <w:tcPr>
            <w:tcW w:w="252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государственных (муниципальных) органов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59,9</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59,9</w:t>
            </w:r>
          </w:p>
        </w:tc>
      </w:tr>
      <w:tr w:rsidR="00840332" w:rsidRPr="00BC5C6F" w:rsidTr="00BC5C6F">
        <w:trPr>
          <w:trHeight w:val="315"/>
        </w:trPr>
        <w:tc>
          <w:tcPr>
            <w:tcW w:w="2521"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szCs w:val="24"/>
                <w:lang w:eastAsia="ru-RU"/>
              </w:rPr>
            </w:pPr>
            <w:r w:rsidRPr="00BC5C6F">
              <w:rPr>
                <w:rFonts w:ascii="Times New Roman" w:eastAsia="Times New Roman" w:hAnsi="Times New Roman" w:cs="Times New Roman"/>
                <w:b/>
                <w:bCs/>
                <w:color w:val="800080"/>
                <w:sz w:val="16"/>
                <w:szCs w:val="24"/>
                <w:lang w:eastAsia="ru-RU"/>
              </w:rPr>
              <w:t>Национальная экономика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0400</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630,0</w:t>
            </w:r>
          </w:p>
        </w:tc>
      </w:tr>
      <w:tr w:rsidR="00840332" w:rsidRPr="00BC5C6F" w:rsidTr="00BC5C6F">
        <w:trPr>
          <w:trHeight w:val="300"/>
        </w:trPr>
        <w:tc>
          <w:tcPr>
            <w:tcW w:w="2521"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Дорожное хозяйство (дорожные фонды)</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0409</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480,0</w:t>
            </w:r>
          </w:p>
        </w:tc>
      </w:tr>
      <w:tr w:rsidR="00840332" w:rsidRPr="00BC5C6F" w:rsidTr="00BC5C6F">
        <w:trPr>
          <w:trHeight w:val="300"/>
        </w:trPr>
        <w:tc>
          <w:tcPr>
            <w:tcW w:w="2521" w:type="pct"/>
            <w:tcBorders>
              <w:top w:val="nil"/>
              <w:left w:val="nil"/>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xml:space="preserve">Дорожное хозяйство </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3150000000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480,0</w:t>
            </w:r>
          </w:p>
        </w:tc>
      </w:tr>
      <w:tr w:rsidR="00840332" w:rsidRPr="00BC5C6F" w:rsidTr="00BC5C6F">
        <w:trPr>
          <w:trHeight w:val="300"/>
        </w:trPr>
        <w:tc>
          <w:tcPr>
            <w:tcW w:w="252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Содержание автомобильных дорог общего пользования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3150020020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480,0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480,0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Другие вопросы в области национальной экономики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0412</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150,0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Градостроительство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3380000000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150,0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Мероприятия в области градостроительства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3380020400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150,0</w:t>
            </w:r>
          </w:p>
        </w:tc>
      </w:tr>
      <w:tr w:rsidR="00840332" w:rsidRPr="00BC5C6F" w:rsidTr="00BC5C6F">
        <w:trPr>
          <w:trHeight w:val="36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Жилищно-коммунальное хозяйство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0500</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12600,1</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xml:space="preserve">Жилищное хозяйство </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0501</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487,0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Жилищный фонд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487,0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proofErr w:type="spellStart"/>
            <w:r w:rsidRPr="00BC5C6F">
              <w:rPr>
                <w:rFonts w:ascii="Times New Roman" w:eastAsia="Times New Roman" w:hAnsi="Times New Roman" w:cs="Times New Roman"/>
                <w:sz w:val="16"/>
                <w:lang w:eastAsia="ru-RU"/>
              </w:rPr>
              <w:t>Кап.ремонт</w:t>
            </w:r>
            <w:proofErr w:type="spellEnd"/>
            <w:r w:rsidRPr="00BC5C6F">
              <w:rPr>
                <w:rFonts w:ascii="Times New Roman" w:eastAsia="Times New Roman" w:hAnsi="Times New Roman" w:cs="Times New Roman"/>
                <w:sz w:val="16"/>
                <w:lang w:eastAsia="ru-RU"/>
              </w:rPr>
              <w:t xml:space="preserve"> жилфонда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3500002000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Капремонт жилфонда многоквартирных домов</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3500002010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225,0</w:t>
            </w:r>
          </w:p>
        </w:tc>
      </w:tr>
      <w:tr w:rsidR="00840332" w:rsidRPr="00BC5C6F" w:rsidTr="00BC5C6F">
        <w:trPr>
          <w:trHeight w:val="597"/>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lastRenderedPageBreak/>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225,0</w:t>
            </w:r>
          </w:p>
        </w:tc>
      </w:tr>
      <w:tr w:rsidR="00840332" w:rsidRPr="00BC5C6F" w:rsidTr="00BC5C6F">
        <w:trPr>
          <w:trHeight w:val="28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Коммунальное хозяйство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0502</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1470,0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Коммунальное хозяйство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1470,0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Прочие мероприятия в области коммунального хозяйства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3610020050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1470,0</w:t>
            </w:r>
          </w:p>
        </w:tc>
      </w:tr>
      <w:tr w:rsidR="00840332" w:rsidRPr="00BC5C6F" w:rsidTr="00BC5C6F">
        <w:trPr>
          <w:trHeight w:val="45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Прочие мероприятия в области коммунального хозяйства (Баня)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0502</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3610020050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r>
      <w:tr w:rsidR="00840332" w:rsidRPr="00BC5C6F" w:rsidTr="00BC5C6F">
        <w:trPr>
          <w:trHeight w:val="735"/>
        </w:trPr>
        <w:tc>
          <w:tcPr>
            <w:tcW w:w="2521"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Субсидии юридическим лицам (кроме некоммерческих организаций</w:t>
            </w:r>
            <w:proofErr w:type="gramStart"/>
            <w:r w:rsidRPr="00BC5C6F">
              <w:rPr>
                <w:rFonts w:ascii="Times New Roman" w:eastAsia="Times New Roman" w:hAnsi="Times New Roman" w:cs="Times New Roman"/>
                <w:sz w:val="16"/>
                <w:szCs w:val="18"/>
                <w:lang w:eastAsia="ru-RU"/>
              </w:rPr>
              <w:t>),индивидуальным</w:t>
            </w:r>
            <w:proofErr w:type="gramEnd"/>
            <w:r w:rsidRPr="00BC5C6F">
              <w:rPr>
                <w:rFonts w:ascii="Times New Roman" w:eastAsia="Times New Roman" w:hAnsi="Times New Roman" w:cs="Times New Roman"/>
                <w:sz w:val="16"/>
                <w:szCs w:val="18"/>
                <w:lang w:eastAsia="ru-RU"/>
              </w:rPr>
              <w:t xml:space="preserve"> предпринимателям, физическим лицам — производителям товаров, работ, услуг</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r>
      <w:tr w:rsidR="00840332" w:rsidRPr="00BC5C6F" w:rsidTr="00BC5C6F">
        <w:trPr>
          <w:trHeight w:val="58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xml:space="preserve">Прочие мероприятия в области коммунального </w:t>
            </w:r>
            <w:proofErr w:type="gramStart"/>
            <w:r w:rsidRPr="00BC5C6F">
              <w:rPr>
                <w:rFonts w:ascii="Times New Roman" w:eastAsia="Times New Roman" w:hAnsi="Times New Roman" w:cs="Times New Roman"/>
                <w:b/>
                <w:bCs/>
                <w:sz w:val="16"/>
                <w:lang w:eastAsia="ru-RU"/>
              </w:rPr>
              <w:t>хозяйства  (</w:t>
            </w:r>
            <w:proofErr w:type="gramEnd"/>
            <w:r w:rsidRPr="00BC5C6F">
              <w:rPr>
                <w:rFonts w:ascii="Times New Roman" w:eastAsia="Times New Roman" w:hAnsi="Times New Roman" w:cs="Times New Roman"/>
                <w:b/>
                <w:bCs/>
                <w:sz w:val="16"/>
                <w:lang w:eastAsia="ru-RU"/>
              </w:rPr>
              <w:t>Водопровод)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0502</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3610020050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1390,0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1390,0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1390,0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szCs w:val="20"/>
                <w:lang w:eastAsia="ru-RU"/>
              </w:rPr>
            </w:pPr>
            <w:r w:rsidRPr="00BC5C6F">
              <w:rPr>
                <w:rFonts w:ascii="Times New Roman" w:eastAsia="Times New Roman" w:hAnsi="Times New Roman" w:cs="Times New Roman"/>
                <w:b/>
                <w:bCs/>
                <w:color w:val="800080"/>
                <w:sz w:val="16"/>
                <w:szCs w:val="20"/>
                <w:lang w:eastAsia="ru-RU"/>
              </w:rPr>
              <w:t>Благоустройство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0503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1175,0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Благоустройство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655,0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Уличное освещение</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3620020060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540,0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540,0</w:t>
            </w:r>
          </w:p>
        </w:tc>
      </w:tr>
      <w:tr w:rsidR="00840332" w:rsidRPr="00BC5C6F" w:rsidTr="00BC5C6F">
        <w:trPr>
          <w:trHeight w:val="522"/>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540,0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Озеленение</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3620020080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85,0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r>
      <w:tr w:rsidR="00840332" w:rsidRPr="00BC5C6F" w:rsidTr="00BC5C6F">
        <w:trPr>
          <w:trHeight w:val="537"/>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r>
      <w:tr w:rsidR="00840332" w:rsidRPr="00BC5C6F" w:rsidTr="00BC5C6F">
        <w:trPr>
          <w:trHeight w:val="67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Расходы по организации и содержанию мест захоронения (кладбищ)</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3620020090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30,0</w:t>
            </w:r>
          </w:p>
        </w:tc>
      </w:tr>
      <w:tr w:rsidR="00840332" w:rsidRPr="00BC5C6F" w:rsidTr="00BC5C6F">
        <w:trPr>
          <w:trHeight w:val="37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r>
      <w:tr w:rsidR="00840332" w:rsidRPr="00BC5C6F" w:rsidTr="00BC5C6F">
        <w:trPr>
          <w:trHeight w:val="717"/>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r>
      <w:tr w:rsidR="00840332" w:rsidRPr="00BC5C6F" w:rsidTr="00BC5C6F">
        <w:trPr>
          <w:trHeight w:val="4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Прочие мероприятия по благоустройству</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0503</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3620020100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520,0</w:t>
            </w:r>
          </w:p>
        </w:tc>
      </w:tr>
      <w:tr w:rsidR="00840332" w:rsidRPr="00BC5C6F" w:rsidTr="00BC5C6F">
        <w:trPr>
          <w:trHeight w:val="33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520,0</w:t>
            </w:r>
          </w:p>
        </w:tc>
      </w:tr>
      <w:tr w:rsidR="00840332" w:rsidRPr="00BC5C6F" w:rsidTr="00BC5C6F">
        <w:trPr>
          <w:trHeight w:val="507"/>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520,0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Другие вопросы в области жилищно-коммунального хозяйства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0505</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9468,1</w:t>
            </w:r>
          </w:p>
        </w:tc>
      </w:tr>
      <w:tr w:rsidR="00840332" w:rsidRPr="00BC5C6F" w:rsidTr="00BC5C6F">
        <w:trPr>
          <w:trHeight w:val="360"/>
        </w:trPr>
        <w:tc>
          <w:tcPr>
            <w:tcW w:w="2521"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Жилищно-коммунальное хозяйство</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3630000000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9468,1</w:t>
            </w:r>
          </w:p>
        </w:tc>
      </w:tr>
      <w:tr w:rsidR="00840332" w:rsidRPr="00BC5C6F" w:rsidTr="00BC5C6F">
        <w:trPr>
          <w:trHeight w:val="36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Отдельные мероприятия в области жилищно-коммунального хозяйства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3630000590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9168,1</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3738,1</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3738,1</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5359,0</w:t>
            </w:r>
          </w:p>
        </w:tc>
      </w:tr>
      <w:tr w:rsidR="00840332" w:rsidRPr="00BC5C6F" w:rsidTr="00BC5C6F">
        <w:trPr>
          <w:trHeight w:val="582"/>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5359,0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71,0</w:t>
            </w:r>
          </w:p>
        </w:tc>
      </w:tr>
      <w:tr w:rsidR="00840332" w:rsidRPr="00BC5C6F" w:rsidTr="00BC5C6F">
        <w:trPr>
          <w:trHeight w:val="36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proofErr w:type="gramStart"/>
            <w:r w:rsidRPr="00BC5C6F">
              <w:rPr>
                <w:rFonts w:ascii="Times New Roman" w:eastAsia="Times New Roman" w:hAnsi="Times New Roman" w:cs="Times New Roman"/>
                <w:sz w:val="16"/>
                <w:szCs w:val="18"/>
                <w:lang w:eastAsia="ru-RU"/>
              </w:rPr>
              <w:lastRenderedPageBreak/>
              <w:t>Уплата  налогов</w:t>
            </w:r>
            <w:proofErr w:type="gramEnd"/>
            <w:r w:rsidRPr="00BC5C6F">
              <w:rPr>
                <w:rFonts w:ascii="Times New Roman" w:eastAsia="Times New Roman" w:hAnsi="Times New Roman" w:cs="Times New Roman"/>
                <w:sz w:val="16"/>
                <w:szCs w:val="18"/>
                <w:lang w:eastAsia="ru-RU"/>
              </w:rPr>
              <w:t>, сборов и иных платежей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71,0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3630000990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300,0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Образование</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0700</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2485,2</w:t>
            </w:r>
          </w:p>
        </w:tc>
      </w:tr>
      <w:tr w:rsidR="00840332" w:rsidRPr="00BC5C6F" w:rsidTr="00BC5C6F">
        <w:trPr>
          <w:trHeight w:val="40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Молодежная политика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0707</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1527,8</w:t>
            </w:r>
          </w:p>
        </w:tc>
      </w:tr>
      <w:tr w:rsidR="00840332" w:rsidRPr="00BC5C6F" w:rsidTr="00BC5C6F">
        <w:trPr>
          <w:trHeight w:val="40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Молодежная политика</w:t>
            </w:r>
          </w:p>
        </w:tc>
        <w:tc>
          <w:tcPr>
            <w:tcW w:w="625"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4310000000</w:t>
            </w:r>
          </w:p>
        </w:tc>
        <w:tc>
          <w:tcPr>
            <w:tcW w:w="61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1527,8</w:t>
            </w:r>
          </w:p>
        </w:tc>
      </w:tr>
      <w:tr w:rsidR="00840332" w:rsidRPr="00BC5C6F" w:rsidTr="00BC5C6F">
        <w:trPr>
          <w:trHeight w:val="40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Обеспечение подведомственных учреждений в области молодежной политики</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4310000590</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1497,800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1247,900</w:t>
            </w:r>
          </w:p>
        </w:tc>
      </w:tr>
      <w:tr w:rsidR="00840332" w:rsidRPr="00BC5C6F" w:rsidTr="00BC5C6F">
        <w:trPr>
          <w:trHeight w:val="40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1247,900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224,9</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224,9</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Уплата налогов, сборов и иных платежей</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4310000990</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Другие вопросы в области образования</w:t>
            </w:r>
          </w:p>
        </w:tc>
        <w:tc>
          <w:tcPr>
            <w:tcW w:w="625"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0709</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single" w:sz="4" w:space="0" w:color="000000"/>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957,4</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Централизованные бухгалтерии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4530000000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957,4</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Обеспечение деятельности подведомственных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4530000590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937,4</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797,4</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797,4</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125,0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proofErr w:type="gramStart"/>
            <w:r w:rsidRPr="00BC5C6F">
              <w:rPr>
                <w:rFonts w:ascii="Times New Roman" w:eastAsia="Times New Roman" w:hAnsi="Times New Roman" w:cs="Times New Roman"/>
                <w:sz w:val="16"/>
                <w:szCs w:val="18"/>
                <w:lang w:eastAsia="ru-RU"/>
              </w:rPr>
              <w:t>Уплата  налогов</w:t>
            </w:r>
            <w:proofErr w:type="gramEnd"/>
            <w:r w:rsidRPr="00BC5C6F">
              <w:rPr>
                <w:rFonts w:ascii="Times New Roman" w:eastAsia="Times New Roman" w:hAnsi="Times New Roman" w:cs="Times New Roman"/>
                <w:sz w:val="16"/>
                <w:szCs w:val="18"/>
                <w:lang w:eastAsia="ru-RU"/>
              </w:rPr>
              <w:t>, сборов и иных платежей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4530000990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r>
      <w:tr w:rsidR="00840332" w:rsidRPr="00BC5C6F" w:rsidTr="00BC5C6F">
        <w:trPr>
          <w:trHeight w:val="300"/>
        </w:trPr>
        <w:tc>
          <w:tcPr>
            <w:tcW w:w="2521" w:type="pct"/>
            <w:tcBorders>
              <w:top w:val="nil"/>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Культура, кинематография</w:t>
            </w:r>
          </w:p>
        </w:tc>
        <w:tc>
          <w:tcPr>
            <w:tcW w:w="625"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0800</w:t>
            </w:r>
          </w:p>
        </w:tc>
        <w:tc>
          <w:tcPr>
            <w:tcW w:w="543"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18" w:type="pct"/>
            <w:tcBorders>
              <w:top w:val="nil"/>
              <w:left w:val="nil"/>
              <w:bottom w:val="single" w:sz="8"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2337,0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xml:space="preserve">Культура </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0801</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2337,000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Дома культуры</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2337,000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proofErr w:type="gramStart"/>
            <w:r w:rsidRPr="00BC5C6F">
              <w:rPr>
                <w:rFonts w:ascii="Times New Roman" w:eastAsia="Times New Roman" w:hAnsi="Times New Roman" w:cs="Times New Roman"/>
                <w:sz w:val="16"/>
                <w:szCs w:val="18"/>
                <w:lang w:eastAsia="ru-RU"/>
              </w:rPr>
              <w:t>Обеспечение  деятельности</w:t>
            </w:r>
            <w:proofErr w:type="gramEnd"/>
            <w:r w:rsidRPr="00BC5C6F">
              <w:rPr>
                <w:rFonts w:ascii="Times New Roman" w:eastAsia="Times New Roman" w:hAnsi="Times New Roman" w:cs="Times New Roman"/>
                <w:sz w:val="16"/>
                <w:szCs w:val="18"/>
                <w:lang w:eastAsia="ru-RU"/>
              </w:rPr>
              <w:t xml:space="preserve"> подведомственных учреждений </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4400000590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2267,000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657,2</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657,2</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1457,3</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1457,3</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152,5</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Уплата налогов, сборов и иных платежей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152,5</w:t>
            </w:r>
          </w:p>
        </w:tc>
      </w:tr>
      <w:tr w:rsidR="00840332" w:rsidRPr="00BC5C6F" w:rsidTr="00BC5C6F">
        <w:trPr>
          <w:trHeight w:val="49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направленные на погашение кредиторской задолженности, предъявленной по исполнительным листам</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4400000990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70,000</w:t>
            </w:r>
          </w:p>
        </w:tc>
      </w:tr>
      <w:tr w:rsidR="00840332" w:rsidRPr="00BC5C6F" w:rsidTr="00BC5C6F">
        <w:trPr>
          <w:trHeight w:val="735"/>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на выплату персоналу казенных учреждений</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r>
      <w:tr w:rsidR="00840332" w:rsidRPr="00BC5C6F" w:rsidTr="00BC5C6F">
        <w:trPr>
          <w:trHeight w:val="300"/>
        </w:trPr>
        <w:tc>
          <w:tcPr>
            <w:tcW w:w="2521" w:type="pct"/>
            <w:tcBorders>
              <w:top w:val="nil"/>
              <w:left w:val="single" w:sz="8" w:space="0" w:color="000000"/>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Социальная политика</w:t>
            </w:r>
          </w:p>
        </w:tc>
        <w:tc>
          <w:tcPr>
            <w:tcW w:w="625"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1000</w:t>
            </w:r>
          </w:p>
        </w:tc>
        <w:tc>
          <w:tcPr>
            <w:tcW w:w="543"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1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354,0</w:t>
            </w:r>
          </w:p>
        </w:tc>
      </w:tr>
      <w:tr w:rsidR="00840332" w:rsidRPr="00BC5C6F" w:rsidTr="00BC5C6F">
        <w:trPr>
          <w:trHeight w:val="300"/>
        </w:trPr>
        <w:tc>
          <w:tcPr>
            <w:tcW w:w="252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Социальное обеспечение населения</w:t>
            </w:r>
          </w:p>
        </w:tc>
        <w:tc>
          <w:tcPr>
            <w:tcW w:w="625"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1003</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18"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354,0</w:t>
            </w:r>
          </w:p>
        </w:tc>
      </w:tr>
      <w:tr w:rsidR="00840332" w:rsidRPr="00BC5C6F" w:rsidTr="00BC5C6F">
        <w:trPr>
          <w:trHeight w:val="300"/>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Частичная оплата населению стоимости услуг по отоплению</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0360000000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FF0000"/>
                <w:sz w:val="16"/>
                <w:lang w:eastAsia="ru-RU"/>
              </w:rPr>
            </w:pPr>
            <w:r w:rsidRPr="00BC5C6F">
              <w:rPr>
                <w:rFonts w:ascii="Times New Roman" w:eastAsia="Times New Roman" w:hAnsi="Times New Roman" w:cs="Times New Roman"/>
                <w:b/>
                <w:bCs/>
                <w:color w:val="FF000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354,0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FF0000"/>
                <w:sz w:val="16"/>
                <w:lang w:eastAsia="ru-RU"/>
              </w:rPr>
            </w:pPr>
            <w:r w:rsidRPr="00BC5C6F">
              <w:rPr>
                <w:rFonts w:ascii="Times New Roman" w:eastAsia="Times New Roman" w:hAnsi="Times New Roman" w:cs="Times New Roman"/>
                <w:b/>
                <w:bCs/>
                <w:color w:val="FF0000"/>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FF0000"/>
                <w:sz w:val="16"/>
                <w:lang w:eastAsia="ru-RU"/>
              </w:rPr>
            </w:pPr>
            <w:r w:rsidRPr="00BC5C6F">
              <w:rPr>
                <w:rFonts w:ascii="Times New Roman" w:eastAsia="Times New Roman" w:hAnsi="Times New Roman" w:cs="Times New Roman"/>
                <w:b/>
                <w:bCs/>
                <w:color w:val="FF0000"/>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354,0</w:t>
            </w:r>
          </w:p>
        </w:tc>
      </w:tr>
      <w:tr w:rsidR="00840332" w:rsidRPr="00BC5C6F" w:rsidTr="00BC5C6F">
        <w:trPr>
          <w:trHeight w:val="735"/>
        </w:trPr>
        <w:tc>
          <w:tcPr>
            <w:tcW w:w="2521"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Субсидии юридическим лицам (кроме некоммерческих организаций</w:t>
            </w:r>
            <w:proofErr w:type="gramStart"/>
            <w:r w:rsidRPr="00BC5C6F">
              <w:rPr>
                <w:rFonts w:ascii="Times New Roman" w:eastAsia="Times New Roman" w:hAnsi="Times New Roman" w:cs="Times New Roman"/>
                <w:sz w:val="16"/>
                <w:szCs w:val="18"/>
                <w:lang w:eastAsia="ru-RU"/>
              </w:rPr>
              <w:t>),индивидуальным</w:t>
            </w:r>
            <w:proofErr w:type="gramEnd"/>
            <w:r w:rsidRPr="00BC5C6F">
              <w:rPr>
                <w:rFonts w:ascii="Times New Roman" w:eastAsia="Times New Roman" w:hAnsi="Times New Roman" w:cs="Times New Roman"/>
                <w:sz w:val="16"/>
                <w:szCs w:val="18"/>
                <w:lang w:eastAsia="ru-RU"/>
              </w:rPr>
              <w:t xml:space="preserve"> предпринимателям, физическим лицам — производителям товаров, работ, услуг</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FF0000"/>
                <w:sz w:val="16"/>
                <w:lang w:eastAsia="ru-RU"/>
              </w:rPr>
            </w:pPr>
            <w:r w:rsidRPr="00BC5C6F">
              <w:rPr>
                <w:rFonts w:ascii="Times New Roman" w:eastAsia="Times New Roman" w:hAnsi="Times New Roman" w:cs="Times New Roman"/>
                <w:b/>
                <w:bCs/>
                <w:color w:val="FF0000"/>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FF0000"/>
                <w:sz w:val="16"/>
                <w:lang w:eastAsia="ru-RU"/>
              </w:rPr>
            </w:pPr>
            <w:r w:rsidRPr="00BC5C6F">
              <w:rPr>
                <w:rFonts w:ascii="Times New Roman" w:eastAsia="Times New Roman" w:hAnsi="Times New Roman" w:cs="Times New Roman"/>
                <w:b/>
                <w:bCs/>
                <w:color w:val="FF0000"/>
                <w:sz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810</w:t>
            </w:r>
          </w:p>
        </w:tc>
        <w:tc>
          <w:tcPr>
            <w:tcW w:w="69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354,0</w:t>
            </w:r>
          </w:p>
        </w:tc>
      </w:tr>
      <w:tr w:rsidR="00840332" w:rsidRPr="00BC5C6F" w:rsidTr="00BC5C6F">
        <w:trPr>
          <w:trHeight w:val="300"/>
        </w:trPr>
        <w:tc>
          <w:tcPr>
            <w:tcW w:w="2521" w:type="pct"/>
            <w:tcBorders>
              <w:top w:val="nil"/>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Физическая культура и спорт</w:t>
            </w:r>
          </w:p>
        </w:tc>
        <w:tc>
          <w:tcPr>
            <w:tcW w:w="625"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1100</w:t>
            </w:r>
          </w:p>
        </w:tc>
        <w:tc>
          <w:tcPr>
            <w:tcW w:w="543"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18" w:type="pct"/>
            <w:tcBorders>
              <w:top w:val="nil"/>
              <w:left w:val="nil"/>
              <w:bottom w:val="single" w:sz="8"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128,0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Другие вопросы в области физической культуры и спорта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1105</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128,0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Мероприятия в области физкультуры и спорта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4870000000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128,0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Другие вопросы в области физкультуры и спорта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4870020800</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128,0</w:t>
            </w:r>
          </w:p>
        </w:tc>
      </w:tr>
      <w:tr w:rsidR="00840332" w:rsidRPr="00BC5C6F" w:rsidTr="00BC5C6F">
        <w:trPr>
          <w:trHeight w:val="300"/>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Закупка товаров, работ и услуг для государственных (муниципальных) нужд</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128,0</w:t>
            </w:r>
          </w:p>
        </w:tc>
      </w:tr>
      <w:tr w:rsidR="00840332" w:rsidRPr="00BC5C6F" w:rsidTr="00BC5C6F">
        <w:trPr>
          <w:trHeight w:val="492"/>
        </w:trPr>
        <w:tc>
          <w:tcPr>
            <w:tcW w:w="2521"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625"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543"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61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128,0</w:t>
            </w:r>
          </w:p>
        </w:tc>
      </w:tr>
      <w:tr w:rsidR="00840332" w:rsidRPr="00BC5C6F" w:rsidTr="00BC5C6F">
        <w:trPr>
          <w:trHeight w:val="345"/>
        </w:trPr>
        <w:tc>
          <w:tcPr>
            <w:tcW w:w="2521"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В С Е Г О расходов</w:t>
            </w:r>
          </w:p>
        </w:tc>
        <w:tc>
          <w:tcPr>
            <w:tcW w:w="625"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w:t>
            </w:r>
          </w:p>
        </w:tc>
        <w:tc>
          <w:tcPr>
            <w:tcW w:w="543"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w:t>
            </w:r>
          </w:p>
        </w:tc>
        <w:tc>
          <w:tcPr>
            <w:tcW w:w="618" w:type="pct"/>
            <w:tcBorders>
              <w:top w:val="single" w:sz="8" w:space="0" w:color="000000"/>
              <w:left w:val="nil"/>
              <w:bottom w:val="single" w:sz="8"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21411,900</w:t>
            </w:r>
          </w:p>
        </w:tc>
      </w:tr>
      <w:tr w:rsidR="00840332" w:rsidRPr="00BC5C6F" w:rsidTr="00BC5C6F">
        <w:trPr>
          <w:trHeight w:val="345"/>
        </w:trPr>
        <w:tc>
          <w:tcPr>
            <w:tcW w:w="2521"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Дефицит бюджета</w:t>
            </w:r>
          </w:p>
        </w:tc>
        <w:tc>
          <w:tcPr>
            <w:tcW w:w="625"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 </w:t>
            </w:r>
          </w:p>
        </w:tc>
        <w:tc>
          <w:tcPr>
            <w:tcW w:w="618" w:type="pct"/>
            <w:tcBorders>
              <w:top w:val="nil"/>
              <w:left w:val="nil"/>
              <w:bottom w:val="single" w:sz="4" w:space="0" w:color="000000"/>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 </w:t>
            </w:r>
          </w:p>
        </w:tc>
        <w:tc>
          <w:tcPr>
            <w:tcW w:w="693"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-840,0</w:t>
            </w:r>
          </w:p>
        </w:tc>
      </w:tr>
    </w:tbl>
    <w:p w:rsidR="00840332" w:rsidRPr="00BC5C6F" w:rsidRDefault="00840332" w:rsidP="00840332">
      <w:pPr>
        <w:tabs>
          <w:tab w:val="left" w:pos="6675"/>
        </w:tabs>
        <w:rPr>
          <w:rFonts w:ascii="Times New Roman" w:eastAsia="Times New Roman" w:hAnsi="Times New Roman" w:cs="Times New Roman"/>
          <w:sz w:val="16"/>
          <w:szCs w:val="24"/>
          <w:lang w:eastAsia="zh-CN"/>
        </w:rPr>
      </w:pPr>
    </w:p>
    <w:p w:rsidR="00840332" w:rsidRPr="00BC5C6F" w:rsidRDefault="00840332" w:rsidP="00840332">
      <w:pPr>
        <w:tabs>
          <w:tab w:val="left" w:pos="6675"/>
        </w:tabs>
        <w:rPr>
          <w:rFonts w:ascii="Times New Roman" w:eastAsia="Times New Roman" w:hAnsi="Times New Roman" w:cs="Times New Roman"/>
          <w:sz w:val="16"/>
          <w:szCs w:val="24"/>
          <w:lang w:eastAsia="zh-CN"/>
        </w:rPr>
      </w:pPr>
    </w:p>
    <w:tbl>
      <w:tblPr>
        <w:tblW w:w="5000" w:type="pct"/>
        <w:tblLook w:val="04A0" w:firstRow="1" w:lastRow="0" w:firstColumn="1" w:lastColumn="0" w:noHBand="0" w:noVBand="1"/>
      </w:tblPr>
      <w:tblGrid>
        <w:gridCol w:w="3236"/>
        <w:gridCol w:w="980"/>
        <w:gridCol w:w="700"/>
        <w:gridCol w:w="977"/>
        <w:gridCol w:w="1016"/>
        <w:gridCol w:w="1394"/>
        <w:gridCol w:w="820"/>
        <w:gridCol w:w="222"/>
      </w:tblGrid>
      <w:tr w:rsidR="00840332" w:rsidRPr="00BC5C6F" w:rsidTr="00840332">
        <w:trPr>
          <w:trHeight w:val="31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bookmarkStart w:id="15" w:name="RANGE!B1:H134"/>
            <w:bookmarkStart w:id="16" w:name="RANGE!B1:H196"/>
            <w:bookmarkEnd w:id="15"/>
            <w:bookmarkEnd w:id="16"/>
          </w:p>
        </w:tc>
        <w:tc>
          <w:tcPr>
            <w:tcW w:w="380"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60"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5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Приложение № 6</w:t>
            </w:r>
          </w:p>
        </w:tc>
        <w:tc>
          <w:tcPr>
            <w:tcW w:w="4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r>
      <w:tr w:rsidR="00840332" w:rsidRPr="00BC5C6F" w:rsidTr="00840332">
        <w:trPr>
          <w:trHeight w:val="31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80"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1364" w:type="pct"/>
            <w:gridSpan w:val="3"/>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roofErr w:type="gramStart"/>
            <w:r w:rsidRPr="00BC5C6F">
              <w:rPr>
                <w:rFonts w:ascii="Times New Roman" w:eastAsia="Times New Roman" w:hAnsi="Times New Roman" w:cs="Times New Roman"/>
                <w:sz w:val="16"/>
                <w:lang w:eastAsia="ru-RU"/>
              </w:rPr>
              <w:t>к</w:t>
            </w:r>
            <w:proofErr w:type="gramEnd"/>
            <w:r w:rsidRPr="00BC5C6F">
              <w:rPr>
                <w:rFonts w:ascii="Times New Roman" w:eastAsia="Times New Roman" w:hAnsi="Times New Roman" w:cs="Times New Roman"/>
                <w:sz w:val="16"/>
                <w:lang w:eastAsia="ru-RU"/>
              </w:rPr>
              <w:t xml:space="preserve"> решению Совета депутатов</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80"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1364" w:type="pct"/>
            <w:gridSpan w:val="3"/>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roofErr w:type="gramStart"/>
            <w:r w:rsidRPr="00BC5C6F">
              <w:rPr>
                <w:rFonts w:ascii="Times New Roman" w:eastAsia="Times New Roman" w:hAnsi="Times New Roman" w:cs="Times New Roman"/>
                <w:sz w:val="16"/>
                <w:lang w:eastAsia="ru-RU"/>
              </w:rPr>
              <w:t>городского</w:t>
            </w:r>
            <w:proofErr w:type="gramEnd"/>
            <w:r w:rsidRPr="00BC5C6F">
              <w:rPr>
                <w:rFonts w:ascii="Times New Roman" w:eastAsia="Times New Roman" w:hAnsi="Times New Roman" w:cs="Times New Roman"/>
                <w:sz w:val="16"/>
                <w:lang w:eastAsia="ru-RU"/>
              </w:rPr>
              <w:t xml:space="preserve"> поселения город Чухлома</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80"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1364" w:type="pct"/>
            <w:gridSpan w:val="3"/>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Костромской области</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80"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1364" w:type="pct"/>
            <w:gridSpan w:val="3"/>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xml:space="preserve">От "     "              2018 года № </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p>
        </w:tc>
      </w:tr>
      <w:tr w:rsidR="00840332" w:rsidRPr="00BC5C6F" w:rsidTr="00840332">
        <w:trPr>
          <w:trHeight w:val="55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                                                                                                                                                                                                                                                          </w:t>
            </w:r>
          </w:p>
        </w:tc>
        <w:tc>
          <w:tcPr>
            <w:tcW w:w="380"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6"/>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60"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5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r>
      <w:tr w:rsidR="00840332" w:rsidRPr="00BC5C6F" w:rsidTr="00840332">
        <w:trPr>
          <w:trHeight w:val="600"/>
        </w:trPr>
        <w:tc>
          <w:tcPr>
            <w:tcW w:w="4624" w:type="pct"/>
            <w:gridSpan w:val="7"/>
            <w:vMerge w:val="restart"/>
            <w:tcBorders>
              <w:top w:val="nil"/>
              <w:left w:val="nil"/>
              <w:bottom w:val="nil"/>
              <w:right w:val="nil"/>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2019 ГОД.</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p>
        </w:tc>
      </w:tr>
      <w:tr w:rsidR="00840332" w:rsidRPr="00BC5C6F" w:rsidTr="00840332">
        <w:trPr>
          <w:trHeight w:val="225"/>
        </w:trPr>
        <w:tc>
          <w:tcPr>
            <w:tcW w:w="4624" w:type="pct"/>
            <w:gridSpan w:val="7"/>
            <w:vMerge/>
            <w:tcBorders>
              <w:top w:val="nil"/>
              <w:left w:val="nil"/>
              <w:bottom w:val="nil"/>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225"/>
        </w:trPr>
        <w:tc>
          <w:tcPr>
            <w:tcW w:w="4624" w:type="pct"/>
            <w:gridSpan w:val="7"/>
            <w:vMerge/>
            <w:tcBorders>
              <w:top w:val="nil"/>
              <w:left w:val="nil"/>
              <w:bottom w:val="nil"/>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225"/>
        </w:trPr>
        <w:tc>
          <w:tcPr>
            <w:tcW w:w="4624" w:type="pct"/>
            <w:gridSpan w:val="7"/>
            <w:vMerge/>
            <w:tcBorders>
              <w:top w:val="nil"/>
              <w:left w:val="nil"/>
              <w:bottom w:val="nil"/>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75"/>
        </w:trPr>
        <w:tc>
          <w:tcPr>
            <w:tcW w:w="4624" w:type="pct"/>
            <w:gridSpan w:val="7"/>
            <w:vMerge/>
            <w:tcBorders>
              <w:top w:val="nil"/>
              <w:left w:val="nil"/>
              <w:bottom w:val="nil"/>
              <w:right w:val="nil"/>
            </w:tcBorders>
            <w:vAlign w:val="center"/>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31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380"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26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378"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60"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5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4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r>
      <w:tr w:rsidR="00840332" w:rsidRPr="00BC5C6F" w:rsidTr="00840332">
        <w:trPr>
          <w:trHeight w:val="600"/>
        </w:trPr>
        <w:tc>
          <w:tcPr>
            <w:tcW w:w="2236"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Наименование показателя</w:t>
            </w:r>
          </w:p>
        </w:tc>
        <w:tc>
          <w:tcPr>
            <w:tcW w:w="380" w:type="pct"/>
            <w:tcBorders>
              <w:top w:val="single" w:sz="8" w:space="0" w:color="000000"/>
              <w:left w:val="nil"/>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Ведомство</w:t>
            </w:r>
          </w:p>
        </w:tc>
        <w:tc>
          <w:tcPr>
            <w:tcW w:w="266" w:type="pct"/>
            <w:tcBorders>
              <w:top w:val="single" w:sz="8" w:space="0" w:color="000000"/>
              <w:left w:val="nil"/>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Раздел</w:t>
            </w:r>
          </w:p>
        </w:tc>
        <w:tc>
          <w:tcPr>
            <w:tcW w:w="378" w:type="pct"/>
            <w:tcBorders>
              <w:top w:val="single" w:sz="8" w:space="0" w:color="000000"/>
              <w:left w:val="nil"/>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Подраздел</w:t>
            </w:r>
          </w:p>
        </w:tc>
        <w:tc>
          <w:tcPr>
            <w:tcW w:w="460" w:type="pct"/>
            <w:tcBorders>
              <w:top w:val="single" w:sz="8" w:space="0" w:color="000000"/>
              <w:left w:val="nil"/>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Целевая статья</w:t>
            </w:r>
          </w:p>
        </w:tc>
        <w:tc>
          <w:tcPr>
            <w:tcW w:w="456" w:type="pct"/>
            <w:tcBorders>
              <w:top w:val="single" w:sz="8" w:space="0" w:color="000000"/>
              <w:left w:val="nil"/>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Вид расходов</w:t>
            </w:r>
          </w:p>
        </w:tc>
        <w:tc>
          <w:tcPr>
            <w:tcW w:w="447" w:type="pct"/>
            <w:tcBorders>
              <w:top w:val="single" w:sz="8" w:space="0" w:color="000000"/>
              <w:left w:val="nil"/>
              <w:bottom w:val="single" w:sz="4" w:space="0" w:color="000000"/>
              <w:right w:val="single" w:sz="8" w:space="0" w:color="000000"/>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 xml:space="preserve">Сумма, </w:t>
            </w:r>
            <w:proofErr w:type="spellStart"/>
            <w:r w:rsidRPr="00BC5C6F">
              <w:rPr>
                <w:rFonts w:ascii="Times New Roman" w:eastAsia="Times New Roman" w:hAnsi="Times New Roman" w:cs="Times New Roman"/>
                <w:b/>
                <w:bCs/>
                <w:sz w:val="16"/>
                <w:szCs w:val="20"/>
                <w:lang w:eastAsia="ru-RU"/>
              </w:rPr>
              <w:t>тыс.руб</w:t>
            </w:r>
            <w:proofErr w:type="spellEnd"/>
            <w:r w:rsidRPr="00BC5C6F">
              <w:rPr>
                <w:rFonts w:ascii="Times New Roman" w:eastAsia="Times New Roman" w:hAnsi="Times New Roman" w:cs="Times New Roman"/>
                <w:b/>
                <w:bCs/>
                <w:sz w:val="16"/>
                <w:szCs w:val="20"/>
                <w:lang w:eastAsia="ru-RU"/>
              </w:rPr>
              <w:t>.</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0"/>
                <w:lang w:eastAsia="ru-RU"/>
              </w:rPr>
            </w:pPr>
          </w:p>
        </w:tc>
      </w:tr>
      <w:tr w:rsidR="00840332" w:rsidRPr="00BC5C6F" w:rsidTr="00840332">
        <w:trPr>
          <w:trHeight w:val="24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4"/>
                <w:lang w:eastAsia="ru-RU"/>
              </w:rPr>
            </w:pPr>
            <w:r w:rsidRPr="00BC5C6F">
              <w:rPr>
                <w:rFonts w:ascii="Times New Roman" w:eastAsia="Times New Roman" w:hAnsi="Times New Roman" w:cs="Times New Roman"/>
                <w:b/>
                <w:bCs/>
                <w:sz w:val="16"/>
                <w:szCs w:val="14"/>
                <w:lang w:eastAsia="ru-RU"/>
              </w:rPr>
              <w:t>1</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4"/>
                <w:lang w:eastAsia="ru-RU"/>
              </w:rPr>
            </w:pPr>
            <w:r w:rsidRPr="00BC5C6F">
              <w:rPr>
                <w:rFonts w:ascii="Times New Roman" w:eastAsia="Times New Roman" w:hAnsi="Times New Roman" w:cs="Times New Roman"/>
                <w:b/>
                <w:bCs/>
                <w:sz w:val="16"/>
                <w:szCs w:val="14"/>
                <w:lang w:eastAsia="ru-RU"/>
              </w:rPr>
              <w:t>2</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4"/>
                <w:lang w:eastAsia="ru-RU"/>
              </w:rPr>
            </w:pPr>
            <w:r w:rsidRPr="00BC5C6F">
              <w:rPr>
                <w:rFonts w:ascii="Times New Roman" w:eastAsia="Times New Roman" w:hAnsi="Times New Roman" w:cs="Times New Roman"/>
                <w:b/>
                <w:bCs/>
                <w:sz w:val="16"/>
                <w:szCs w:val="14"/>
                <w:lang w:eastAsia="ru-RU"/>
              </w:rPr>
              <w:t>3</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4"/>
                <w:lang w:eastAsia="ru-RU"/>
              </w:rPr>
            </w:pPr>
            <w:r w:rsidRPr="00BC5C6F">
              <w:rPr>
                <w:rFonts w:ascii="Times New Roman" w:eastAsia="Times New Roman" w:hAnsi="Times New Roman" w:cs="Times New Roman"/>
                <w:b/>
                <w:bCs/>
                <w:sz w:val="16"/>
                <w:szCs w:val="1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4"/>
                <w:lang w:eastAsia="ru-RU"/>
              </w:rPr>
            </w:pPr>
            <w:r w:rsidRPr="00BC5C6F">
              <w:rPr>
                <w:rFonts w:ascii="Times New Roman" w:eastAsia="Times New Roman" w:hAnsi="Times New Roman" w:cs="Times New Roman"/>
                <w:sz w:val="16"/>
                <w:szCs w:val="14"/>
                <w:lang w:eastAsia="ru-RU"/>
              </w:rPr>
              <w:t>4</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4"/>
                <w:lang w:eastAsia="ru-RU"/>
              </w:rPr>
            </w:pPr>
            <w:r w:rsidRPr="00BC5C6F">
              <w:rPr>
                <w:rFonts w:ascii="Times New Roman" w:eastAsia="Times New Roman" w:hAnsi="Times New Roman" w:cs="Times New Roman"/>
                <w:sz w:val="16"/>
                <w:szCs w:val="14"/>
                <w:lang w:eastAsia="ru-RU"/>
              </w:rPr>
              <w:t>5</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4"/>
                <w:lang w:eastAsia="ru-RU"/>
              </w:rPr>
            </w:pPr>
            <w:r w:rsidRPr="00BC5C6F">
              <w:rPr>
                <w:rFonts w:ascii="Times New Roman" w:eastAsia="Times New Roman" w:hAnsi="Times New Roman" w:cs="Times New Roman"/>
                <w:b/>
                <w:bCs/>
                <w:sz w:val="16"/>
                <w:szCs w:val="14"/>
                <w:lang w:eastAsia="ru-RU"/>
              </w:rPr>
              <w:t>6,0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14"/>
                <w:lang w:eastAsia="ru-RU"/>
              </w:rPr>
            </w:pPr>
          </w:p>
        </w:tc>
      </w:tr>
      <w:tr w:rsidR="00840332" w:rsidRPr="00BC5C6F" w:rsidTr="00840332">
        <w:trPr>
          <w:trHeight w:val="36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lastRenderedPageBreak/>
              <w:t>Общегосударственные вопросы</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936</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01</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00</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4"/>
                <w:lang w:eastAsia="ru-RU"/>
              </w:rPr>
            </w:pPr>
            <w:r w:rsidRPr="00BC5C6F">
              <w:rPr>
                <w:rFonts w:ascii="Times New Roman" w:eastAsia="Times New Roman" w:hAnsi="Times New Roman" w:cs="Times New Roman"/>
                <w:sz w:val="16"/>
                <w:szCs w:val="1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4"/>
                <w:lang w:eastAsia="ru-RU"/>
              </w:rPr>
            </w:pPr>
            <w:r w:rsidRPr="00BC5C6F">
              <w:rPr>
                <w:rFonts w:ascii="Times New Roman" w:eastAsia="Times New Roman" w:hAnsi="Times New Roman" w:cs="Times New Roman"/>
                <w:sz w:val="16"/>
                <w:szCs w:val="1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szCs w:val="24"/>
                <w:lang w:eastAsia="ru-RU"/>
              </w:rPr>
            </w:pPr>
            <w:r w:rsidRPr="00BC5C6F">
              <w:rPr>
                <w:rFonts w:ascii="Times New Roman" w:eastAsia="Times New Roman" w:hAnsi="Times New Roman" w:cs="Times New Roman"/>
                <w:b/>
                <w:bCs/>
                <w:color w:val="800080"/>
                <w:sz w:val="16"/>
                <w:szCs w:val="24"/>
                <w:lang w:eastAsia="ru-RU"/>
              </w:rPr>
              <w:t>2617,7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szCs w:val="24"/>
                <w:lang w:eastAsia="ru-RU"/>
              </w:rPr>
            </w:pPr>
          </w:p>
        </w:tc>
      </w:tr>
      <w:tr w:rsidR="00840332" w:rsidRPr="00BC5C6F" w:rsidTr="00840332">
        <w:trPr>
          <w:trHeight w:val="64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xml:space="preserve">Функционирование высшего должностного лица субъекта Российской Федерации и муниципального образования </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936</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01</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02</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340,8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46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Глава городского поселения город Чухлома</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1020000000</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340,8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45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Выплаты по оплате труда работников муниципальных органов</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1020000110</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330,8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84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100</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330,8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5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120</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330,8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1020000990</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100</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5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120</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7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936</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01</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03</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136,8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90"/>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Законодательный (представительный) орган муниципального образования</w:t>
            </w:r>
          </w:p>
        </w:tc>
        <w:tc>
          <w:tcPr>
            <w:tcW w:w="38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1030000000</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121,8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45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Выплаты по оплате труда работников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1030000110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116,8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85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116,8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3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447"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116,8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30"/>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Обеспечение функций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1030000190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30"/>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60"/>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Уплата налогов, сборов и иных платежей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37"/>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1030000990</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852"/>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100</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37"/>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120</w:t>
            </w:r>
          </w:p>
        </w:tc>
        <w:tc>
          <w:tcPr>
            <w:tcW w:w="447"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945"/>
        </w:trPr>
        <w:tc>
          <w:tcPr>
            <w:tcW w:w="2236" w:type="pct"/>
            <w:tcBorders>
              <w:top w:val="nil"/>
              <w:left w:val="single" w:sz="8" w:space="0" w:color="000000"/>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04</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1203,8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Центральный аппарат исполнительных органов муниципальной власти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1191,7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nil"/>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lastRenderedPageBreak/>
              <w:t>Выплаты по оплате труда работников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1040000110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866,1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975"/>
        </w:trPr>
        <w:tc>
          <w:tcPr>
            <w:tcW w:w="22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866,1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3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866,1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Обеспечение функций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1040000190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315,6</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3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264,6</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10"/>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264,6</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51,0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Уплата налогов, сборов и иных платежей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51,0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04</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1040072090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Резервные фонды</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11</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Резервные фонды</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1080000000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Резервные фонды местных администраций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1080000010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Резервные средства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870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Другие общегосударственные вопросы</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13</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806,3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Реализация  функций</w:t>
            </w:r>
            <w:proofErr w:type="gramEnd"/>
            <w:r w:rsidRPr="00BC5C6F">
              <w:rPr>
                <w:rFonts w:ascii="Times New Roman" w:eastAsia="Times New Roman" w:hAnsi="Times New Roman" w:cs="Times New Roman"/>
                <w:sz w:val="16"/>
                <w:szCs w:val="20"/>
                <w:lang w:eastAsia="ru-RU"/>
              </w:rPr>
              <w:t>, связанных с общегосударственным управлением</w:t>
            </w:r>
          </w:p>
        </w:tc>
        <w:tc>
          <w:tcPr>
            <w:tcW w:w="38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1090000000</w:t>
            </w:r>
          </w:p>
        </w:tc>
        <w:tc>
          <w:tcPr>
            <w:tcW w:w="45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806,3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52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Реализация государственных функций, связанных с общегосударственным управлением</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1090010300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37"/>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Другие общегосударственные вопросы</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736,3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Обеспечение деятельности подведомственных учреждений</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000000"/>
                <w:sz w:val="16"/>
                <w:lang w:eastAsia="ru-RU"/>
              </w:rPr>
            </w:pPr>
            <w:r w:rsidRPr="00BC5C6F">
              <w:rPr>
                <w:rFonts w:ascii="Times New Roman" w:eastAsia="Times New Roman" w:hAnsi="Times New Roman" w:cs="Times New Roman"/>
                <w:color w:val="000000"/>
                <w:sz w:val="16"/>
                <w:lang w:eastAsia="ru-RU"/>
              </w:rPr>
              <w:t>1090000590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726,3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726,3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726,3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000000"/>
                <w:sz w:val="16"/>
                <w:lang w:eastAsia="ru-RU"/>
              </w:rPr>
            </w:pPr>
            <w:r w:rsidRPr="00BC5C6F">
              <w:rPr>
                <w:rFonts w:ascii="Times New Roman" w:eastAsia="Times New Roman" w:hAnsi="Times New Roman" w:cs="Times New Roman"/>
                <w:color w:val="000000"/>
                <w:sz w:val="16"/>
                <w:lang w:eastAsia="ru-RU"/>
              </w:rPr>
              <w:t>1090000990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0"/>
                <w:lang w:eastAsia="ru-RU"/>
              </w:rPr>
            </w:pPr>
            <w:r w:rsidRPr="00BC5C6F">
              <w:rPr>
                <w:rFonts w:ascii="Times New Roman" w:eastAsia="Times New Roman" w:hAnsi="Times New Roman" w:cs="Times New Roman"/>
                <w:b/>
                <w:bCs/>
                <w:sz w:val="16"/>
                <w:szCs w:val="20"/>
                <w:lang w:eastAsia="ru-RU"/>
              </w:rPr>
              <w:t>Жилищное хозяйство</w:t>
            </w:r>
          </w:p>
        </w:tc>
        <w:tc>
          <w:tcPr>
            <w:tcW w:w="38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01</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Жилищный фонд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3500000000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proofErr w:type="spellStart"/>
            <w:r w:rsidRPr="00BC5C6F">
              <w:rPr>
                <w:rFonts w:ascii="Times New Roman" w:eastAsia="Times New Roman" w:hAnsi="Times New Roman" w:cs="Times New Roman"/>
                <w:sz w:val="16"/>
                <w:szCs w:val="18"/>
                <w:lang w:eastAsia="ru-RU"/>
              </w:rPr>
              <w:t>Кап.ремонт</w:t>
            </w:r>
            <w:proofErr w:type="spellEnd"/>
            <w:r w:rsidRPr="00BC5C6F">
              <w:rPr>
                <w:rFonts w:ascii="Times New Roman" w:eastAsia="Times New Roman" w:hAnsi="Times New Roman" w:cs="Times New Roman"/>
                <w:sz w:val="16"/>
                <w:szCs w:val="18"/>
                <w:lang w:eastAsia="ru-RU"/>
              </w:rPr>
              <w:t xml:space="preserve"> жилфонда многоквартирных домов</w:t>
            </w: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3500002010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Коммунальное хозяйство</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02</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1470,0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Коммунальное хозяйство</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3610000000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1470,0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Прочие мероприятия в области коммунального хозяйства (Водопровод)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02</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3610020050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1390,0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1390,0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1390,0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270"/>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Прочие мероприятия в области коммунального хозяйства (Баня)</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02</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3610020050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9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18"/>
                <w:lang w:eastAsia="ru-RU"/>
              </w:rPr>
            </w:pPr>
            <w:r w:rsidRPr="00BC5C6F">
              <w:rPr>
                <w:rFonts w:ascii="Times New Roman" w:eastAsia="Times New Roman" w:hAnsi="Times New Roman" w:cs="Times New Roman"/>
                <w:b/>
                <w:bCs/>
                <w:sz w:val="16"/>
                <w:szCs w:val="18"/>
                <w:lang w:eastAsia="ru-RU"/>
              </w:rPr>
              <w:t>Благоустройство</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03</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1175,0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Благоустройство</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3620000000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1175,0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Уличное освещение</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3620020060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540,0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540,0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540,0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Озеленение</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3620020080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Расходы по организации и содержанию мест захоронения (кладбищ)</w:t>
            </w: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3620020090</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Прочие мероприятия по благоустройству</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3620020100</w:t>
            </w:r>
          </w:p>
        </w:tc>
        <w:tc>
          <w:tcPr>
            <w:tcW w:w="456"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520,0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520,0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520,0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Национальная оборона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02</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00</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259,9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Мобилизационная и вневойсковая подготовка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02</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259,9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r w:rsidRPr="00BC5C6F">
              <w:rPr>
                <w:rFonts w:ascii="Times New Roman" w:eastAsia="Times New Roman" w:hAnsi="Times New Roman" w:cs="Times New Roman"/>
                <w:color w:val="800080"/>
                <w:sz w:val="16"/>
                <w:lang w:eastAsia="ru-RU"/>
              </w:rPr>
              <w:t> </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color w:val="800080"/>
                <w:sz w:val="16"/>
                <w:lang w:eastAsia="ru-RU"/>
              </w:rPr>
            </w:pPr>
          </w:p>
        </w:tc>
      </w:tr>
      <w:tr w:rsidR="00840332" w:rsidRPr="00BC5C6F" w:rsidTr="00840332">
        <w:trPr>
          <w:trHeight w:val="765"/>
        </w:trPr>
        <w:tc>
          <w:tcPr>
            <w:tcW w:w="2236"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80" w:type="pct"/>
            <w:tcBorders>
              <w:top w:val="nil"/>
              <w:left w:val="single" w:sz="4" w:space="0" w:color="000000"/>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02</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4010051180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259,9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900"/>
        </w:trPr>
        <w:tc>
          <w:tcPr>
            <w:tcW w:w="22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государственных (муниципальных) органов</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59,9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59,9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Национальная экономика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04</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00</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630,0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Дорожное хозяйство (дорожные фонды)</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04</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09</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480,0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Дорожные хозяйство</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3150000000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480,0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Содержание автомобильных дорог общего пользования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3150020020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Другие вопросы в области национальной экономики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04</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12</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150,0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Градостроительство</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3380000000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150,0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Мероприятия в области градостроительства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3380020400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150,0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МКУ "</w:t>
            </w:r>
            <w:proofErr w:type="spellStart"/>
            <w:r w:rsidRPr="00BC5C6F">
              <w:rPr>
                <w:rFonts w:ascii="Times New Roman" w:eastAsia="Times New Roman" w:hAnsi="Times New Roman" w:cs="Times New Roman"/>
                <w:b/>
                <w:bCs/>
                <w:sz w:val="16"/>
                <w:szCs w:val="24"/>
                <w:lang w:eastAsia="ru-RU"/>
              </w:rPr>
              <w:t>Молодёжно</w:t>
            </w:r>
            <w:proofErr w:type="spellEnd"/>
            <w:r w:rsidRPr="00BC5C6F">
              <w:rPr>
                <w:rFonts w:ascii="Times New Roman" w:eastAsia="Times New Roman" w:hAnsi="Times New Roman" w:cs="Times New Roman"/>
                <w:b/>
                <w:bCs/>
                <w:sz w:val="16"/>
                <w:szCs w:val="24"/>
                <w:lang w:eastAsia="ru-RU"/>
              </w:rPr>
              <w:t>-спортивный центр"</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07</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00</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1655,8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xml:space="preserve">Молодежная политика </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07</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07</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1527,8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xml:space="preserve">Молодежная политика </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4310000000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1527,8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Обеспечение подведомственных учреждений в области молодежной политике</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4310000590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1497,8</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1247,9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1247,9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224,9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224,9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Уплата  налогов</w:t>
            </w:r>
            <w:proofErr w:type="gramEnd"/>
            <w:r w:rsidRPr="00BC5C6F">
              <w:rPr>
                <w:rFonts w:ascii="Times New Roman" w:eastAsia="Times New Roman" w:hAnsi="Times New Roman" w:cs="Times New Roman"/>
                <w:sz w:val="16"/>
                <w:szCs w:val="20"/>
                <w:lang w:eastAsia="ru-RU"/>
              </w:rPr>
              <w:t>, сборов и иных платежей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4310000990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Другие вопросы в области физической культуры и спорта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128,0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Мероприятия в области физкультуры и спорта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4870000000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128,0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Другие вопросы в области физкультуры и спорта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4870020800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r w:rsidRPr="00BC5C6F">
              <w:rPr>
                <w:rFonts w:ascii="Times New Roman" w:eastAsia="Times New Roman" w:hAnsi="Times New Roman" w:cs="Times New Roman"/>
                <w:i/>
                <w:iCs/>
                <w:sz w:val="16"/>
                <w:lang w:eastAsia="ru-RU"/>
              </w:rPr>
              <w:t>128,0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i/>
                <w:iCs/>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lastRenderedPageBreak/>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128,0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128,0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МКУ "Межведомственная централизованная бухгалтерия"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07</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09</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957,4</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Другие вопросы в области образования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07</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09</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957,4</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Централизованные бухгалтерии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4530000000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957,4</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Обеспечение деятельности подведомственных учреждений</w:t>
            </w:r>
          </w:p>
        </w:tc>
        <w:tc>
          <w:tcPr>
            <w:tcW w:w="38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4530000590</w:t>
            </w:r>
          </w:p>
        </w:tc>
        <w:tc>
          <w:tcPr>
            <w:tcW w:w="45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nil"/>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937,4</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84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single" w:sz="8" w:space="0" w:color="000000"/>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797,4</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9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797,4</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37"/>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Уплата  налогов</w:t>
            </w:r>
            <w:proofErr w:type="gramEnd"/>
            <w:r w:rsidRPr="00BC5C6F">
              <w:rPr>
                <w:rFonts w:ascii="Times New Roman" w:eastAsia="Times New Roman" w:hAnsi="Times New Roman" w:cs="Times New Roman"/>
                <w:sz w:val="16"/>
                <w:szCs w:val="20"/>
                <w:lang w:eastAsia="ru-RU"/>
              </w:rPr>
              <w:t>, сборов и иных платежей</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4530000990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05"/>
        </w:trPr>
        <w:tc>
          <w:tcPr>
            <w:tcW w:w="2236" w:type="pct"/>
            <w:tcBorders>
              <w:top w:val="nil"/>
              <w:left w:val="nil"/>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Культура, кинематография</w:t>
            </w:r>
          </w:p>
        </w:tc>
        <w:tc>
          <w:tcPr>
            <w:tcW w:w="380"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936</w:t>
            </w:r>
          </w:p>
        </w:tc>
        <w:tc>
          <w:tcPr>
            <w:tcW w:w="266"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08</w:t>
            </w:r>
          </w:p>
        </w:tc>
        <w:tc>
          <w:tcPr>
            <w:tcW w:w="378"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00</w:t>
            </w:r>
          </w:p>
        </w:tc>
        <w:tc>
          <w:tcPr>
            <w:tcW w:w="460"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single" w:sz="8" w:space="0" w:color="000000"/>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2337,0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 xml:space="preserve">МКУ </w:t>
            </w:r>
            <w:proofErr w:type="spellStart"/>
            <w:r w:rsidRPr="00BC5C6F">
              <w:rPr>
                <w:rFonts w:ascii="Times New Roman" w:eastAsia="Times New Roman" w:hAnsi="Times New Roman" w:cs="Times New Roman"/>
                <w:b/>
                <w:bCs/>
                <w:sz w:val="16"/>
                <w:szCs w:val="24"/>
                <w:lang w:eastAsia="ru-RU"/>
              </w:rPr>
              <w:t>Чухломский</w:t>
            </w:r>
            <w:proofErr w:type="spellEnd"/>
            <w:r w:rsidRPr="00BC5C6F">
              <w:rPr>
                <w:rFonts w:ascii="Times New Roman" w:eastAsia="Times New Roman" w:hAnsi="Times New Roman" w:cs="Times New Roman"/>
                <w:b/>
                <w:bCs/>
                <w:sz w:val="16"/>
                <w:szCs w:val="24"/>
                <w:lang w:eastAsia="ru-RU"/>
              </w:rPr>
              <w:t xml:space="preserve"> ДК</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309,7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Культура</w:t>
            </w: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08</w:t>
            </w:r>
          </w:p>
        </w:tc>
        <w:tc>
          <w:tcPr>
            <w:tcW w:w="378"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309,7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Дома культуры</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309,7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xml:space="preserve">Обеспечение деятельности подведомственных учреждений </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08</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4400000590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279,7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254,7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254,7</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Уплата  налогов</w:t>
            </w:r>
            <w:proofErr w:type="gramEnd"/>
            <w:r w:rsidRPr="00BC5C6F">
              <w:rPr>
                <w:rFonts w:ascii="Times New Roman" w:eastAsia="Times New Roman" w:hAnsi="Times New Roman" w:cs="Times New Roman"/>
                <w:sz w:val="16"/>
                <w:szCs w:val="20"/>
                <w:lang w:eastAsia="ru-RU"/>
              </w:rPr>
              <w:t>, сборов и иных платежей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25,0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C5C6F">
              <w:rPr>
                <w:rFonts w:ascii="Times New Roman" w:eastAsia="Times New Roman" w:hAnsi="Times New Roman" w:cs="Times New Roman"/>
                <w:sz w:val="16"/>
                <w:szCs w:val="20"/>
                <w:lang w:eastAsia="ru-RU"/>
              </w:rPr>
              <w:lastRenderedPageBreak/>
              <w:t>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lastRenderedPageBreak/>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lastRenderedPageBreak/>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МКУК "Кинотеатр Экран"</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2027,3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Культура</w:t>
            </w: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08</w:t>
            </w:r>
          </w:p>
        </w:tc>
        <w:tc>
          <w:tcPr>
            <w:tcW w:w="378"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460"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4"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2027,3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Дома культуры</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2027,3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60"/>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 xml:space="preserve">Обеспечение деятельности подведомственных учреждений </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08</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4400000590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1987,3</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9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657,2</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657,2</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60"/>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1202,6</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97"/>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1202,6</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60"/>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127,5</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60"/>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Уплата  налогов</w:t>
            </w:r>
            <w:proofErr w:type="gramEnd"/>
            <w:r w:rsidRPr="00BC5C6F">
              <w:rPr>
                <w:rFonts w:ascii="Times New Roman" w:eastAsia="Times New Roman" w:hAnsi="Times New Roman" w:cs="Times New Roman"/>
                <w:sz w:val="16"/>
                <w:szCs w:val="20"/>
                <w:lang w:eastAsia="ru-RU"/>
              </w:rPr>
              <w:t>, сборов и иных платежей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127,5</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4400000990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6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40,0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417"/>
        </w:trPr>
        <w:tc>
          <w:tcPr>
            <w:tcW w:w="2236" w:type="pct"/>
            <w:tcBorders>
              <w:top w:val="nil"/>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МКУ Служба муниципального заказа</w:t>
            </w:r>
          </w:p>
        </w:tc>
        <w:tc>
          <w:tcPr>
            <w:tcW w:w="38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9730,1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nil"/>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Жилищно-коммунальное хозяйство</w:t>
            </w:r>
          </w:p>
        </w:tc>
        <w:tc>
          <w:tcPr>
            <w:tcW w:w="38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00</w:t>
            </w:r>
          </w:p>
        </w:tc>
        <w:tc>
          <w:tcPr>
            <w:tcW w:w="46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nil"/>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9468,1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Другие вопросы в области жилищно-коммунального хозяйства</w:t>
            </w:r>
          </w:p>
        </w:tc>
        <w:tc>
          <w:tcPr>
            <w:tcW w:w="380"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460"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single" w:sz="8" w:space="0" w:color="000000"/>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single" w:sz="8" w:space="0" w:color="000000"/>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9468,1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proofErr w:type="spellStart"/>
            <w:r w:rsidRPr="00BC5C6F">
              <w:rPr>
                <w:rFonts w:ascii="Times New Roman" w:eastAsia="Times New Roman" w:hAnsi="Times New Roman" w:cs="Times New Roman"/>
                <w:sz w:val="16"/>
                <w:szCs w:val="18"/>
                <w:lang w:eastAsia="ru-RU"/>
              </w:rPr>
              <w:t>Жилижно</w:t>
            </w:r>
            <w:proofErr w:type="spellEnd"/>
            <w:r w:rsidRPr="00BC5C6F">
              <w:rPr>
                <w:rFonts w:ascii="Times New Roman" w:eastAsia="Times New Roman" w:hAnsi="Times New Roman" w:cs="Times New Roman"/>
                <w:sz w:val="16"/>
                <w:szCs w:val="18"/>
                <w:lang w:eastAsia="ru-RU"/>
              </w:rPr>
              <w:t>-коммунальное хозяйство</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3630000000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9468,1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Отдельные мероприятия в области жилищно-коммунального хозяйства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3630000590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9168,1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3738,1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3738,1</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5359,0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5359,0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71,0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Уплата  налогов</w:t>
            </w:r>
            <w:proofErr w:type="gramEnd"/>
            <w:r w:rsidRPr="00BC5C6F">
              <w:rPr>
                <w:rFonts w:ascii="Times New Roman" w:eastAsia="Times New Roman" w:hAnsi="Times New Roman" w:cs="Times New Roman"/>
                <w:sz w:val="16"/>
                <w:szCs w:val="20"/>
                <w:lang w:eastAsia="ru-RU"/>
              </w:rPr>
              <w:t>, сборов и иных платежей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850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71,0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60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Расходы направленные на погашение кредиторской задолженности, предъявленной по исполнительным листам</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3630000990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780"/>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C5C6F">
              <w:rPr>
                <w:rFonts w:ascii="Times New Roman" w:eastAsia="Times New Roman" w:hAnsi="Times New Roman" w:cs="Times New Roman"/>
                <w:sz w:val="16"/>
                <w:szCs w:val="20"/>
                <w:lang w:eastAsia="ru-RU"/>
              </w:rPr>
              <w:lastRenderedPageBreak/>
              <w:t>органами управления государственными внебюджетными фондами</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lastRenderedPageBreak/>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4"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lastRenderedPageBreak/>
              <w:t>Расходы на выплату персоналу казенных учреждений</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110</w:t>
            </w:r>
          </w:p>
        </w:tc>
        <w:tc>
          <w:tcPr>
            <w:tcW w:w="447" w:type="pct"/>
            <w:tcBorders>
              <w:top w:val="nil"/>
              <w:left w:val="nil"/>
              <w:bottom w:val="single" w:sz="4"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300,0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Жилищное хозяйство</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05</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01</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Жилищный фонд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proofErr w:type="spellStart"/>
            <w:r w:rsidRPr="00BC5C6F">
              <w:rPr>
                <w:rFonts w:ascii="Times New Roman" w:eastAsia="Times New Roman" w:hAnsi="Times New Roman" w:cs="Times New Roman"/>
                <w:sz w:val="16"/>
                <w:szCs w:val="18"/>
                <w:lang w:eastAsia="ru-RU"/>
              </w:rPr>
              <w:t>Кап.ремонт</w:t>
            </w:r>
            <w:proofErr w:type="spellEnd"/>
            <w:r w:rsidRPr="00BC5C6F">
              <w:rPr>
                <w:rFonts w:ascii="Times New Roman" w:eastAsia="Times New Roman" w:hAnsi="Times New Roman" w:cs="Times New Roman"/>
                <w:sz w:val="16"/>
                <w:szCs w:val="18"/>
                <w:lang w:eastAsia="ru-RU"/>
              </w:rPr>
              <w:t xml:space="preserve"> жилфонда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3500002000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Закупка товаров, работ и услуг для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2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240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262,0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Социальная политика</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00</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r w:rsidRPr="00BC5C6F">
              <w:rPr>
                <w:rFonts w:ascii="Times New Roman" w:eastAsia="Times New Roman" w:hAnsi="Times New Roman" w:cs="Times New Roman"/>
                <w:b/>
                <w:bCs/>
                <w:sz w:val="16"/>
                <w:lang w:eastAsia="ru-RU"/>
              </w:rPr>
              <w:t>354,0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Социальное обеспечение населения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936</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10</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354,0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nil"/>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Частичная оплата населению стоимости услуг по отоплению</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0360000000</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r w:rsidRPr="00BC5C6F">
              <w:rPr>
                <w:rFonts w:ascii="Times New Roman" w:eastAsia="Times New Roman" w:hAnsi="Times New Roman" w:cs="Times New Roman"/>
                <w:b/>
                <w:bCs/>
                <w:color w:val="800080"/>
                <w:sz w:val="16"/>
                <w:lang w:eastAsia="ru-RU"/>
              </w:rPr>
              <w:t>354,0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lang w:eastAsia="ru-RU"/>
              </w:rPr>
            </w:pPr>
          </w:p>
        </w:tc>
      </w:tr>
      <w:tr w:rsidR="00840332" w:rsidRPr="00BC5C6F" w:rsidTr="00840332">
        <w:trPr>
          <w:trHeight w:val="31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Иные бюджетные ассигнования</w:t>
            </w:r>
          </w:p>
        </w:tc>
        <w:tc>
          <w:tcPr>
            <w:tcW w:w="38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800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354,0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585"/>
        </w:trPr>
        <w:tc>
          <w:tcPr>
            <w:tcW w:w="2236" w:type="pct"/>
            <w:tcBorders>
              <w:top w:val="nil"/>
              <w:left w:val="single" w:sz="8" w:space="0" w:color="000000"/>
              <w:bottom w:val="single" w:sz="4"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18"/>
                <w:lang w:eastAsia="ru-RU"/>
              </w:rPr>
            </w:pPr>
            <w:r w:rsidRPr="00BC5C6F">
              <w:rPr>
                <w:rFonts w:ascii="Times New Roman" w:eastAsia="Times New Roman" w:hAnsi="Times New Roman" w:cs="Times New Roman"/>
                <w:sz w:val="16"/>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266"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378"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60" w:type="pct"/>
            <w:tcBorders>
              <w:top w:val="nil"/>
              <w:left w:val="nil"/>
              <w:bottom w:val="nil"/>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 </w:t>
            </w:r>
          </w:p>
        </w:tc>
        <w:tc>
          <w:tcPr>
            <w:tcW w:w="456"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810</w:t>
            </w:r>
          </w:p>
        </w:tc>
        <w:tc>
          <w:tcPr>
            <w:tcW w:w="447" w:type="pct"/>
            <w:tcBorders>
              <w:top w:val="nil"/>
              <w:left w:val="nil"/>
              <w:bottom w:val="single" w:sz="4"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r w:rsidRPr="00BC5C6F">
              <w:rPr>
                <w:rFonts w:ascii="Times New Roman" w:eastAsia="Times New Roman" w:hAnsi="Times New Roman" w:cs="Times New Roman"/>
                <w:sz w:val="16"/>
                <w:lang w:eastAsia="ru-RU"/>
              </w:rPr>
              <w:t>354,0</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lang w:eastAsia="ru-RU"/>
              </w:rPr>
            </w:pPr>
          </w:p>
        </w:tc>
      </w:tr>
      <w:tr w:rsidR="00840332" w:rsidRPr="00BC5C6F" w:rsidTr="00840332">
        <w:trPr>
          <w:trHeight w:val="315"/>
        </w:trPr>
        <w:tc>
          <w:tcPr>
            <w:tcW w:w="2236"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ИТОГО</w:t>
            </w:r>
          </w:p>
        </w:tc>
        <w:tc>
          <w:tcPr>
            <w:tcW w:w="380"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266"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378"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60" w:type="pct"/>
            <w:tcBorders>
              <w:top w:val="single" w:sz="8" w:space="0" w:color="000000"/>
              <w:left w:val="nil"/>
              <w:bottom w:val="single" w:sz="8" w:space="0" w:color="000000"/>
              <w:right w:val="single" w:sz="4"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56"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w:t>
            </w:r>
          </w:p>
        </w:tc>
        <w:tc>
          <w:tcPr>
            <w:tcW w:w="447" w:type="pct"/>
            <w:tcBorders>
              <w:top w:val="nil"/>
              <w:left w:val="nil"/>
              <w:bottom w:val="single" w:sz="8" w:space="0" w:color="000000"/>
              <w:right w:val="single" w:sz="8" w:space="0" w:color="000000"/>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szCs w:val="24"/>
                <w:lang w:eastAsia="ru-RU"/>
              </w:rPr>
            </w:pPr>
            <w:r w:rsidRPr="00BC5C6F">
              <w:rPr>
                <w:rFonts w:ascii="Times New Roman" w:eastAsia="Times New Roman" w:hAnsi="Times New Roman" w:cs="Times New Roman"/>
                <w:b/>
                <w:bCs/>
                <w:color w:val="800080"/>
                <w:sz w:val="16"/>
                <w:szCs w:val="24"/>
                <w:lang w:eastAsia="ru-RU"/>
              </w:rPr>
              <w:t>21411,9</w:t>
            </w:r>
          </w:p>
        </w:tc>
        <w:tc>
          <w:tcPr>
            <w:tcW w:w="376"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color w:val="800080"/>
                <w:sz w:val="16"/>
                <w:szCs w:val="24"/>
                <w:lang w:eastAsia="ru-RU"/>
              </w:rPr>
            </w:pPr>
          </w:p>
        </w:tc>
      </w:tr>
    </w:tbl>
    <w:p w:rsidR="00840332" w:rsidRPr="00BC5C6F" w:rsidRDefault="00840332" w:rsidP="00840332">
      <w:pPr>
        <w:tabs>
          <w:tab w:val="left" w:pos="6675"/>
        </w:tabs>
        <w:rPr>
          <w:rFonts w:ascii="Times New Roman" w:eastAsia="Times New Roman" w:hAnsi="Times New Roman" w:cs="Times New Roman"/>
          <w:sz w:val="16"/>
          <w:szCs w:val="24"/>
          <w:lang w:eastAsia="zh-CN"/>
        </w:rPr>
      </w:pPr>
    </w:p>
    <w:tbl>
      <w:tblPr>
        <w:tblW w:w="5000" w:type="pct"/>
        <w:tblLook w:val="04A0" w:firstRow="1" w:lastRow="0" w:firstColumn="1" w:lastColumn="0" w:noHBand="0" w:noVBand="1"/>
      </w:tblPr>
      <w:tblGrid>
        <w:gridCol w:w="6103"/>
        <w:gridCol w:w="2463"/>
        <w:gridCol w:w="784"/>
      </w:tblGrid>
      <w:tr w:rsidR="00840332" w:rsidRPr="00BC5C6F" w:rsidTr="00840332">
        <w:trPr>
          <w:trHeight w:val="315"/>
        </w:trPr>
        <w:tc>
          <w:tcPr>
            <w:tcW w:w="3264"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31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Приложение 7</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tc>
      </w:tr>
      <w:tr w:rsidR="00840332" w:rsidRPr="00BC5C6F" w:rsidTr="00840332">
        <w:trPr>
          <w:trHeight w:val="315"/>
        </w:trPr>
        <w:tc>
          <w:tcPr>
            <w:tcW w:w="3264"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31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к</w:t>
            </w:r>
            <w:proofErr w:type="gramEnd"/>
            <w:r w:rsidRPr="00BC5C6F">
              <w:rPr>
                <w:rFonts w:ascii="Times New Roman" w:eastAsia="Times New Roman" w:hAnsi="Times New Roman" w:cs="Times New Roman"/>
                <w:sz w:val="16"/>
                <w:szCs w:val="20"/>
                <w:lang w:eastAsia="ru-RU"/>
              </w:rPr>
              <w:t xml:space="preserve"> решению Совета депутатов</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tc>
      </w:tr>
      <w:tr w:rsidR="00840332" w:rsidRPr="00BC5C6F" w:rsidTr="00840332">
        <w:trPr>
          <w:trHeight w:val="357"/>
        </w:trPr>
        <w:tc>
          <w:tcPr>
            <w:tcW w:w="4581" w:type="pct"/>
            <w:gridSpan w:val="2"/>
            <w:tcBorders>
              <w:top w:val="nil"/>
              <w:left w:val="nil"/>
              <w:bottom w:val="nil"/>
              <w:right w:val="nil"/>
            </w:tcBorders>
            <w:shd w:val="clear" w:color="auto" w:fill="auto"/>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городского</w:t>
            </w:r>
            <w:proofErr w:type="gramEnd"/>
            <w:r w:rsidRPr="00BC5C6F">
              <w:rPr>
                <w:rFonts w:ascii="Times New Roman" w:eastAsia="Times New Roman" w:hAnsi="Times New Roman" w:cs="Times New Roman"/>
                <w:sz w:val="16"/>
                <w:szCs w:val="20"/>
                <w:lang w:eastAsia="ru-RU"/>
              </w:rPr>
              <w:t xml:space="preserve"> поселения город Чухлома</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tc>
      </w:tr>
      <w:tr w:rsidR="00840332" w:rsidRPr="00BC5C6F" w:rsidTr="00840332">
        <w:trPr>
          <w:trHeight w:val="360"/>
        </w:trPr>
        <w:tc>
          <w:tcPr>
            <w:tcW w:w="4581" w:type="pct"/>
            <w:gridSpan w:val="2"/>
            <w:tcBorders>
              <w:top w:val="nil"/>
              <w:left w:val="nil"/>
              <w:bottom w:val="nil"/>
              <w:right w:val="nil"/>
            </w:tcBorders>
            <w:shd w:val="clear" w:color="auto" w:fill="auto"/>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Чухломского муниципального района</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tc>
      </w:tr>
      <w:tr w:rsidR="00840332" w:rsidRPr="00BC5C6F" w:rsidTr="00840332">
        <w:trPr>
          <w:trHeight w:val="360"/>
        </w:trPr>
        <w:tc>
          <w:tcPr>
            <w:tcW w:w="4581" w:type="pct"/>
            <w:gridSpan w:val="2"/>
            <w:tcBorders>
              <w:top w:val="nil"/>
              <w:left w:val="nil"/>
              <w:bottom w:val="nil"/>
              <w:right w:val="nil"/>
            </w:tcBorders>
            <w:shd w:val="clear" w:color="auto" w:fill="auto"/>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Костромской области</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tc>
      </w:tr>
      <w:tr w:rsidR="00840332" w:rsidRPr="00BC5C6F" w:rsidTr="00840332">
        <w:trPr>
          <w:trHeight w:val="360"/>
        </w:trPr>
        <w:tc>
          <w:tcPr>
            <w:tcW w:w="4581" w:type="pct"/>
            <w:gridSpan w:val="2"/>
            <w:tcBorders>
              <w:top w:val="nil"/>
              <w:left w:val="nil"/>
              <w:bottom w:val="nil"/>
              <w:right w:val="nil"/>
            </w:tcBorders>
            <w:shd w:val="clear" w:color="auto" w:fill="auto"/>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от</w:t>
            </w:r>
            <w:proofErr w:type="gramEnd"/>
            <w:r w:rsidRPr="00BC5C6F">
              <w:rPr>
                <w:rFonts w:ascii="Times New Roman" w:eastAsia="Times New Roman" w:hAnsi="Times New Roman" w:cs="Times New Roman"/>
                <w:sz w:val="16"/>
                <w:szCs w:val="20"/>
                <w:lang w:eastAsia="ru-RU"/>
              </w:rPr>
              <w:t xml:space="preserve"> "___" ____________ 2018 года №</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tc>
      </w:tr>
      <w:tr w:rsidR="00840332" w:rsidRPr="00BC5C6F" w:rsidTr="00840332">
        <w:trPr>
          <w:trHeight w:val="360"/>
        </w:trPr>
        <w:tc>
          <w:tcPr>
            <w:tcW w:w="3264"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736" w:type="pct"/>
            <w:gridSpan w:val="2"/>
            <w:tcBorders>
              <w:top w:val="nil"/>
              <w:left w:val="nil"/>
              <w:bottom w:val="nil"/>
              <w:right w:val="nil"/>
            </w:tcBorders>
            <w:shd w:val="clear" w:color="auto" w:fill="auto"/>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tc>
      </w:tr>
      <w:tr w:rsidR="00840332" w:rsidRPr="00BC5C6F" w:rsidTr="00840332">
        <w:trPr>
          <w:trHeight w:val="360"/>
        </w:trPr>
        <w:tc>
          <w:tcPr>
            <w:tcW w:w="3264" w:type="pct"/>
            <w:tcBorders>
              <w:top w:val="nil"/>
              <w:left w:val="nil"/>
              <w:bottom w:val="nil"/>
              <w:right w:val="nil"/>
            </w:tcBorders>
            <w:shd w:val="clear" w:color="auto" w:fill="auto"/>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tc>
        <w:tc>
          <w:tcPr>
            <w:tcW w:w="1317" w:type="pct"/>
            <w:tcBorders>
              <w:top w:val="nil"/>
              <w:left w:val="nil"/>
              <w:bottom w:val="nil"/>
              <w:right w:val="nil"/>
            </w:tcBorders>
            <w:shd w:val="clear" w:color="auto" w:fill="auto"/>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tc>
      </w:tr>
      <w:tr w:rsidR="00840332" w:rsidRPr="00BC5C6F" w:rsidTr="00840332">
        <w:trPr>
          <w:trHeight w:val="240"/>
        </w:trPr>
        <w:tc>
          <w:tcPr>
            <w:tcW w:w="3264" w:type="pct"/>
            <w:tcBorders>
              <w:top w:val="nil"/>
              <w:left w:val="nil"/>
              <w:bottom w:val="nil"/>
              <w:right w:val="nil"/>
            </w:tcBorders>
            <w:shd w:val="clear" w:color="auto" w:fill="auto"/>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317" w:type="pct"/>
            <w:tcBorders>
              <w:top w:val="nil"/>
              <w:left w:val="nil"/>
              <w:bottom w:val="nil"/>
              <w:right w:val="nil"/>
            </w:tcBorders>
            <w:shd w:val="clear" w:color="auto" w:fill="auto"/>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tc>
      </w:tr>
      <w:tr w:rsidR="00840332" w:rsidRPr="00BC5C6F" w:rsidTr="00840332">
        <w:trPr>
          <w:trHeight w:val="900"/>
        </w:trPr>
        <w:tc>
          <w:tcPr>
            <w:tcW w:w="4581" w:type="pct"/>
            <w:gridSpan w:val="2"/>
            <w:tcBorders>
              <w:top w:val="nil"/>
              <w:left w:val="nil"/>
              <w:bottom w:val="nil"/>
              <w:right w:val="nil"/>
            </w:tcBorders>
            <w:shd w:val="clear" w:color="auto" w:fill="auto"/>
            <w:vAlign w:val="center"/>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ПРОГРАММА МУНИЦИПАЛЬНЫХ ВНУТРЕННИХ ЗАИМСТВОВАНИЙ ГОРОДСКОГО ПОСЕЛЕНИЯ ГОРОД ЧУХЛОМА ЧУХЛОМСКОГО МУНИЦИПАЛЬНОГО РАЙОНА КОСТРОМСКОЙ ОБЛАСТИ НА 2019 ГОД</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b/>
                <w:bCs/>
                <w:sz w:val="16"/>
                <w:szCs w:val="24"/>
                <w:lang w:eastAsia="ru-RU"/>
              </w:rPr>
            </w:pPr>
          </w:p>
        </w:tc>
      </w:tr>
      <w:tr w:rsidR="00840332" w:rsidRPr="00BC5C6F" w:rsidTr="00840332">
        <w:trPr>
          <w:trHeight w:val="90"/>
        </w:trPr>
        <w:tc>
          <w:tcPr>
            <w:tcW w:w="3264" w:type="pct"/>
            <w:tcBorders>
              <w:top w:val="nil"/>
              <w:left w:val="nil"/>
              <w:bottom w:val="nil"/>
              <w:right w:val="nil"/>
            </w:tcBorders>
            <w:shd w:val="clear" w:color="auto" w:fill="auto"/>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31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r>
      <w:tr w:rsidR="00840332" w:rsidRPr="00BC5C6F" w:rsidTr="00840332">
        <w:trPr>
          <w:trHeight w:val="315"/>
        </w:trPr>
        <w:tc>
          <w:tcPr>
            <w:tcW w:w="3264"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317"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тыс. рублей</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right"/>
              <w:rPr>
                <w:rFonts w:ascii="Times New Roman CYR" w:eastAsia="Times New Roman" w:hAnsi="Times New Roman CYR" w:cs="Times New Roman CYR"/>
                <w:sz w:val="16"/>
                <w:szCs w:val="24"/>
                <w:lang w:eastAsia="ru-RU"/>
              </w:rPr>
            </w:pPr>
          </w:p>
        </w:tc>
      </w:tr>
      <w:tr w:rsidR="00840332" w:rsidRPr="00BC5C6F" w:rsidTr="00840332">
        <w:trPr>
          <w:trHeight w:val="675"/>
        </w:trPr>
        <w:tc>
          <w:tcPr>
            <w:tcW w:w="32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b/>
                <w:bCs/>
                <w:sz w:val="16"/>
                <w:szCs w:val="24"/>
                <w:lang w:eastAsia="ru-RU"/>
              </w:rPr>
            </w:pPr>
            <w:r w:rsidRPr="00BC5C6F">
              <w:rPr>
                <w:rFonts w:ascii="Times New Roman CYR" w:eastAsia="Times New Roman" w:hAnsi="Times New Roman CYR" w:cs="Times New Roman CYR"/>
                <w:b/>
                <w:bCs/>
                <w:sz w:val="16"/>
                <w:szCs w:val="24"/>
                <w:lang w:eastAsia="ru-RU"/>
              </w:rPr>
              <w:t>Наименование</w:t>
            </w:r>
          </w:p>
        </w:tc>
        <w:tc>
          <w:tcPr>
            <w:tcW w:w="1317" w:type="pct"/>
            <w:tcBorders>
              <w:top w:val="single" w:sz="4" w:space="0" w:color="000000"/>
              <w:left w:val="nil"/>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b/>
                <w:bCs/>
                <w:sz w:val="16"/>
                <w:szCs w:val="24"/>
                <w:lang w:eastAsia="ru-RU"/>
              </w:rPr>
            </w:pPr>
            <w:r w:rsidRPr="00BC5C6F">
              <w:rPr>
                <w:rFonts w:ascii="Times New Roman CYR" w:eastAsia="Times New Roman" w:hAnsi="Times New Roman CYR" w:cs="Times New Roman CYR"/>
                <w:b/>
                <w:bCs/>
                <w:sz w:val="16"/>
                <w:szCs w:val="24"/>
                <w:lang w:eastAsia="ru-RU"/>
              </w:rPr>
              <w:t>Сумма</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CYR" w:eastAsia="Times New Roman" w:hAnsi="Times New Roman CYR" w:cs="Times New Roman CYR"/>
                <w:b/>
                <w:bCs/>
                <w:sz w:val="16"/>
                <w:szCs w:val="24"/>
                <w:lang w:eastAsia="ru-RU"/>
              </w:rPr>
            </w:pPr>
          </w:p>
        </w:tc>
      </w:tr>
      <w:tr w:rsidR="00840332" w:rsidRPr="00BC5C6F" w:rsidTr="00840332">
        <w:trPr>
          <w:trHeight w:val="660"/>
        </w:trPr>
        <w:tc>
          <w:tcPr>
            <w:tcW w:w="3264" w:type="pct"/>
            <w:tcBorders>
              <w:top w:val="nil"/>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ind w:firstLineChars="100" w:firstLine="1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Кредиты от кредитных организаций полученные бюджетами городских поселений в </w:t>
            </w:r>
            <w:proofErr w:type="spellStart"/>
            <w:r w:rsidRPr="00BC5C6F">
              <w:rPr>
                <w:rFonts w:ascii="Times New Roman" w:eastAsia="Times New Roman" w:hAnsi="Times New Roman" w:cs="Times New Roman"/>
                <w:sz w:val="16"/>
                <w:szCs w:val="24"/>
                <w:lang w:eastAsia="ru-RU"/>
              </w:rPr>
              <w:t>в</w:t>
            </w:r>
            <w:proofErr w:type="spellEnd"/>
            <w:r w:rsidRPr="00BC5C6F">
              <w:rPr>
                <w:rFonts w:ascii="Times New Roman" w:eastAsia="Times New Roman" w:hAnsi="Times New Roman" w:cs="Times New Roman"/>
                <w:sz w:val="16"/>
                <w:szCs w:val="24"/>
                <w:lang w:eastAsia="ru-RU"/>
              </w:rPr>
              <w:t xml:space="preserve"> </w:t>
            </w:r>
            <w:proofErr w:type="gramStart"/>
            <w:r w:rsidRPr="00BC5C6F">
              <w:rPr>
                <w:rFonts w:ascii="Times New Roman" w:eastAsia="Times New Roman" w:hAnsi="Times New Roman" w:cs="Times New Roman"/>
                <w:sz w:val="16"/>
                <w:szCs w:val="24"/>
                <w:lang w:eastAsia="ru-RU"/>
              </w:rPr>
              <w:t>валюте  Российской</w:t>
            </w:r>
            <w:proofErr w:type="gramEnd"/>
            <w:r w:rsidRPr="00BC5C6F">
              <w:rPr>
                <w:rFonts w:ascii="Times New Roman" w:eastAsia="Times New Roman" w:hAnsi="Times New Roman" w:cs="Times New Roman"/>
                <w:sz w:val="16"/>
                <w:szCs w:val="24"/>
                <w:lang w:eastAsia="ru-RU"/>
              </w:rPr>
              <w:t xml:space="preserve"> Федерации</w:t>
            </w:r>
          </w:p>
        </w:tc>
        <w:tc>
          <w:tcPr>
            <w:tcW w:w="1317" w:type="pct"/>
            <w:tcBorders>
              <w:top w:val="nil"/>
              <w:left w:val="nil"/>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 xml:space="preserve">840,0  </w:t>
            </w:r>
          </w:p>
        </w:tc>
        <w:tc>
          <w:tcPr>
            <w:tcW w:w="419" w:type="pct"/>
            <w:tcBorders>
              <w:top w:val="nil"/>
              <w:left w:val="nil"/>
              <w:bottom w:val="nil"/>
              <w:right w:val="nil"/>
            </w:tcBorders>
            <w:shd w:val="clear" w:color="auto" w:fill="auto"/>
            <w:noWrap/>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p>
        </w:tc>
      </w:tr>
      <w:tr w:rsidR="00840332" w:rsidRPr="00BC5C6F" w:rsidTr="00840332">
        <w:trPr>
          <w:trHeight w:val="360"/>
        </w:trPr>
        <w:tc>
          <w:tcPr>
            <w:tcW w:w="3264" w:type="pct"/>
            <w:tcBorders>
              <w:top w:val="nil"/>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ind w:firstLineChars="200" w:firstLine="320"/>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получение</w:t>
            </w:r>
            <w:proofErr w:type="gramEnd"/>
            <w:r w:rsidRPr="00BC5C6F">
              <w:rPr>
                <w:rFonts w:ascii="Times New Roman" w:eastAsia="Times New Roman" w:hAnsi="Times New Roman" w:cs="Times New Roman"/>
                <w:sz w:val="16"/>
                <w:szCs w:val="24"/>
                <w:lang w:eastAsia="ru-RU"/>
              </w:rPr>
              <w:t xml:space="preserve"> кредитов от кредитных организаций</w:t>
            </w:r>
          </w:p>
        </w:tc>
        <w:tc>
          <w:tcPr>
            <w:tcW w:w="1317" w:type="pct"/>
            <w:tcBorders>
              <w:top w:val="nil"/>
              <w:left w:val="nil"/>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 xml:space="preserve">1 840,0  </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p>
        </w:tc>
      </w:tr>
      <w:tr w:rsidR="00840332" w:rsidRPr="00BC5C6F" w:rsidTr="00840332">
        <w:trPr>
          <w:trHeight w:val="360"/>
        </w:trPr>
        <w:tc>
          <w:tcPr>
            <w:tcW w:w="3264" w:type="pct"/>
            <w:tcBorders>
              <w:top w:val="nil"/>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ind w:firstLineChars="200" w:firstLine="320"/>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погашение</w:t>
            </w:r>
            <w:proofErr w:type="gramEnd"/>
            <w:r w:rsidRPr="00BC5C6F">
              <w:rPr>
                <w:rFonts w:ascii="Times New Roman" w:eastAsia="Times New Roman" w:hAnsi="Times New Roman" w:cs="Times New Roman"/>
                <w:sz w:val="16"/>
                <w:szCs w:val="24"/>
                <w:lang w:eastAsia="ru-RU"/>
              </w:rPr>
              <w:t xml:space="preserve"> основной суммы долга, всего</w:t>
            </w:r>
          </w:p>
        </w:tc>
        <w:tc>
          <w:tcPr>
            <w:tcW w:w="1317" w:type="pct"/>
            <w:tcBorders>
              <w:top w:val="nil"/>
              <w:left w:val="nil"/>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 xml:space="preserve">1 000,0  </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p>
        </w:tc>
      </w:tr>
      <w:tr w:rsidR="00840332" w:rsidRPr="00BC5C6F" w:rsidTr="00840332">
        <w:trPr>
          <w:trHeight w:val="945"/>
        </w:trPr>
        <w:tc>
          <w:tcPr>
            <w:tcW w:w="3264" w:type="pct"/>
            <w:tcBorders>
              <w:top w:val="nil"/>
              <w:left w:val="single" w:sz="4" w:space="0" w:color="000000"/>
              <w:bottom w:val="nil"/>
              <w:right w:val="single" w:sz="4" w:space="0" w:color="000000"/>
            </w:tcBorders>
            <w:shd w:val="clear" w:color="auto" w:fill="auto"/>
            <w:vAlign w:val="center"/>
            <w:hideMark/>
          </w:tcPr>
          <w:p w:rsidR="00840332" w:rsidRPr="00BC5C6F" w:rsidRDefault="00840332" w:rsidP="00840332">
            <w:pPr>
              <w:spacing w:after="0" w:line="240" w:lineRule="auto"/>
              <w:ind w:firstLineChars="100" w:firstLine="1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Кредиты полученные от других бюджетов бюджетной системы Российской Федерации бюджетами городских поселений в валюте Российской Федерации</w:t>
            </w:r>
          </w:p>
        </w:tc>
        <w:tc>
          <w:tcPr>
            <w:tcW w:w="1317" w:type="pct"/>
            <w:tcBorders>
              <w:top w:val="nil"/>
              <w:left w:val="nil"/>
              <w:bottom w:val="nil"/>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 xml:space="preserve">0,0  </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p>
        </w:tc>
      </w:tr>
      <w:tr w:rsidR="00840332" w:rsidRPr="00BC5C6F" w:rsidTr="00840332">
        <w:trPr>
          <w:trHeight w:val="375"/>
        </w:trPr>
        <w:tc>
          <w:tcPr>
            <w:tcW w:w="32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ind w:firstLineChars="200" w:firstLine="320"/>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получение</w:t>
            </w:r>
            <w:proofErr w:type="gramEnd"/>
            <w:r w:rsidRPr="00BC5C6F">
              <w:rPr>
                <w:rFonts w:ascii="Times New Roman" w:eastAsia="Times New Roman" w:hAnsi="Times New Roman" w:cs="Times New Roman"/>
                <w:sz w:val="16"/>
                <w:szCs w:val="24"/>
                <w:lang w:eastAsia="ru-RU"/>
              </w:rPr>
              <w:t xml:space="preserve"> бюджетных кредитов</w:t>
            </w:r>
          </w:p>
        </w:tc>
        <w:tc>
          <w:tcPr>
            <w:tcW w:w="1317" w:type="pct"/>
            <w:tcBorders>
              <w:top w:val="single" w:sz="4" w:space="0" w:color="000000"/>
              <w:left w:val="nil"/>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 xml:space="preserve">0,0  </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p>
        </w:tc>
      </w:tr>
      <w:tr w:rsidR="00840332" w:rsidRPr="00BC5C6F" w:rsidTr="00840332">
        <w:trPr>
          <w:trHeight w:val="375"/>
        </w:trPr>
        <w:tc>
          <w:tcPr>
            <w:tcW w:w="3264" w:type="pct"/>
            <w:tcBorders>
              <w:top w:val="nil"/>
              <w:left w:val="single" w:sz="4" w:space="0" w:color="000000"/>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ind w:firstLineChars="200" w:firstLine="320"/>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погашение</w:t>
            </w:r>
            <w:proofErr w:type="gramEnd"/>
            <w:r w:rsidRPr="00BC5C6F">
              <w:rPr>
                <w:rFonts w:ascii="Times New Roman" w:eastAsia="Times New Roman" w:hAnsi="Times New Roman" w:cs="Times New Roman"/>
                <w:sz w:val="16"/>
                <w:szCs w:val="24"/>
                <w:lang w:eastAsia="ru-RU"/>
              </w:rPr>
              <w:t xml:space="preserve"> основной суммы долга, всего</w:t>
            </w:r>
          </w:p>
        </w:tc>
        <w:tc>
          <w:tcPr>
            <w:tcW w:w="1317" w:type="pct"/>
            <w:tcBorders>
              <w:top w:val="nil"/>
              <w:left w:val="nil"/>
              <w:bottom w:val="single" w:sz="4" w:space="0" w:color="000000"/>
              <w:right w:val="single" w:sz="4" w:space="0" w:color="000000"/>
            </w:tcBorders>
            <w:shd w:val="clear" w:color="auto" w:fill="auto"/>
            <w:vAlign w:val="center"/>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r w:rsidRPr="00BC5C6F">
              <w:rPr>
                <w:rFonts w:ascii="Times New Roman CYR" w:eastAsia="Times New Roman" w:hAnsi="Times New Roman CYR" w:cs="Times New Roman CYR"/>
                <w:sz w:val="16"/>
                <w:szCs w:val="24"/>
                <w:lang w:eastAsia="ru-RU"/>
              </w:rPr>
              <w:t xml:space="preserve">0,0  </w:t>
            </w:r>
          </w:p>
        </w:tc>
        <w:tc>
          <w:tcPr>
            <w:tcW w:w="419" w:type="pct"/>
            <w:tcBorders>
              <w:top w:val="nil"/>
              <w:left w:val="nil"/>
              <w:bottom w:val="nil"/>
              <w:right w:val="nil"/>
            </w:tcBorders>
            <w:shd w:val="clear" w:color="auto" w:fill="auto"/>
            <w:noWrap/>
            <w:vAlign w:val="bottom"/>
            <w:hideMark/>
          </w:tcPr>
          <w:p w:rsidR="00840332" w:rsidRPr="00BC5C6F" w:rsidRDefault="00840332" w:rsidP="00840332">
            <w:pPr>
              <w:spacing w:after="0" w:line="240" w:lineRule="auto"/>
              <w:jc w:val="center"/>
              <w:rPr>
                <w:rFonts w:ascii="Times New Roman CYR" w:eastAsia="Times New Roman" w:hAnsi="Times New Roman CYR" w:cs="Times New Roman CYR"/>
                <w:sz w:val="16"/>
                <w:szCs w:val="24"/>
                <w:lang w:eastAsia="ru-RU"/>
              </w:rPr>
            </w:pPr>
          </w:p>
        </w:tc>
      </w:tr>
    </w:tbl>
    <w:p w:rsidR="00840332" w:rsidRPr="00BC5C6F" w:rsidRDefault="00840332" w:rsidP="00840332">
      <w:pPr>
        <w:tabs>
          <w:tab w:val="left" w:pos="6675"/>
        </w:tabs>
        <w:rPr>
          <w:rFonts w:ascii="Times New Roman" w:eastAsia="Times New Roman" w:hAnsi="Times New Roman" w:cs="Times New Roman"/>
          <w:sz w:val="16"/>
          <w:szCs w:val="24"/>
          <w:lang w:eastAsia="zh-CN"/>
        </w:rPr>
      </w:pPr>
    </w:p>
    <w:p w:rsidR="00840332" w:rsidRPr="00BC5C6F" w:rsidRDefault="00840332" w:rsidP="00840332">
      <w:pPr>
        <w:keepLines/>
        <w:suppressAutoHyphens/>
        <w:spacing w:after="0" w:line="240" w:lineRule="auto"/>
        <w:jc w:val="center"/>
        <w:rPr>
          <w:rFonts w:ascii="Times New Roman" w:eastAsia="Times New Roman" w:hAnsi="Times New Roman" w:cs="Times New Roman"/>
          <w:sz w:val="16"/>
          <w:szCs w:val="24"/>
          <w:lang w:eastAsia="zh-CN"/>
        </w:rPr>
      </w:pPr>
      <w:r w:rsidRPr="00BC5C6F">
        <w:rPr>
          <w:rFonts w:ascii="Times New Roman" w:eastAsia="Times New Roman" w:hAnsi="Times New Roman" w:cs="Times New Roman"/>
          <w:b/>
          <w:sz w:val="16"/>
          <w:szCs w:val="24"/>
          <w:lang w:eastAsia="zh-CN"/>
        </w:rPr>
        <w:lastRenderedPageBreak/>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center"/>
        <w:rPr>
          <w:rFonts w:ascii="Times New Roman" w:eastAsia="Times New Roman" w:hAnsi="Times New Roman" w:cs="Times New Roman"/>
          <w:b/>
          <w:sz w:val="16"/>
          <w:szCs w:val="28"/>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8"/>
          <w:lang w:eastAsia="ru-RU"/>
        </w:rPr>
      </w:pPr>
      <w:r w:rsidRPr="00BC5C6F">
        <w:rPr>
          <w:rFonts w:ascii="Times New Roman" w:eastAsia="Times New Roman" w:hAnsi="Times New Roman" w:cs="Times New Roman"/>
          <w:b/>
          <w:sz w:val="16"/>
          <w:szCs w:val="28"/>
          <w:lang w:eastAsia="ru-RU"/>
        </w:rPr>
        <w:t>РЕШЕНИЕ</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
    <w:p w:rsidR="00840332" w:rsidRPr="00BC5C6F" w:rsidRDefault="00840332" w:rsidP="00840332">
      <w:pPr>
        <w:spacing w:after="0" w:line="240" w:lineRule="auto"/>
        <w:rPr>
          <w:rFonts w:ascii="Times New Roman" w:eastAsia="Times New Roman" w:hAnsi="Times New Roman" w:cs="Times New Roman"/>
          <w:b/>
          <w:sz w:val="16"/>
          <w:szCs w:val="24"/>
          <w:lang w:eastAsia="ru-RU"/>
        </w:rPr>
      </w:pP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 года №163</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tblGrid>
      <w:tr w:rsidR="00840332" w:rsidRPr="00BC5C6F" w:rsidTr="00840332">
        <w:trPr>
          <w:trHeight w:val="708"/>
        </w:trPr>
        <w:tc>
          <w:tcPr>
            <w:tcW w:w="4081" w:type="dxa"/>
            <w:tcBorders>
              <w:top w:val="nil"/>
              <w:left w:val="nil"/>
              <w:bottom w:val="nil"/>
              <w:right w:val="nil"/>
            </w:tcBorders>
          </w:tcPr>
          <w:p w:rsidR="00840332" w:rsidRPr="00BC5C6F" w:rsidRDefault="00840332" w:rsidP="00840332">
            <w:pPr>
              <w:widowControl w:val="0"/>
              <w:autoSpaceDE w:val="0"/>
              <w:autoSpaceDN w:val="0"/>
              <w:spacing w:after="0" w:line="240" w:lineRule="auto"/>
              <w:ind w:right="32"/>
              <w:jc w:val="both"/>
              <w:rPr>
                <w:rFonts w:ascii="Times New Roman" w:hAnsi="Times New Roman"/>
                <w:bCs/>
                <w:sz w:val="16"/>
                <w:szCs w:val="24"/>
                <w:lang w:eastAsia="ru-RU"/>
              </w:rPr>
            </w:pPr>
            <w:r w:rsidRPr="00BC5C6F">
              <w:rPr>
                <w:rFonts w:ascii="Times New Roman" w:hAnsi="Times New Roman"/>
                <w:bCs/>
                <w:sz w:val="16"/>
                <w:szCs w:val="24"/>
                <w:lang w:eastAsia="ru-RU"/>
              </w:rPr>
              <w:t>О проведении конкурса «Новогодняя</w:t>
            </w:r>
          </w:p>
          <w:p w:rsidR="00840332" w:rsidRPr="00BC5C6F" w:rsidRDefault="00840332" w:rsidP="00840332">
            <w:pPr>
              <w:widowControl w:val="0"/>
              <w:autoSpaceDE w:val="0"/>
              <w:autoSpaceDN w:val="0"/>
              <w:spacing w:after="0" w:line="240" w:lineRule="auto"/>
              <w:ind w:right="32"/>
              <w:jc w:val="both"/>
              <w:rPr>
                <w:rFonts w:ascii="Times New Roman" w:hAnsi="Times New Roman"/>
                <w:sz w:val="16"/>
                <w:szCs w:val="24"/>
                <w:lang w:eastAsia="ru-RU"/>
              </w:rPr>
            </w:pPr>
            <w:r w:rsidRPr="00BC5C6F">
              <w:rPr>
                <w:rFonts w:ascii="Times New Roman" w:hAnsi="Times New Roman"/>
                <w:sz w:val="16"/>
                <w:szCs w:val="24"/>
                <w:lang w:eastAsia="ru-RU"/>
              </w:rPr>
              <w:t>Чухлома» в городском поселении город Чухлома Чухломского муниципального района Костромской области</w:t>
            </w:r>
          </w:p>
        </w:tc>
      </w:tr>
    </w:tbl>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xml:space="preserve">С целью создания праздничной атмосферы в городском поселении город Чухлома Чухломского муниципального района Костромской области в Новогодние и Рождественские праздники, повышение эстетической выразительности фасадов зданий, витрин, возрождения устойчивых традиций в городском поселении город Чухлома Чухломского муниципального района Костромской области, Совет депутатов </w:t>
      </w:r>
      <w:r w:rsidRPr="00BC5C6F">
        <w:rPr>
          <w:rFonts w:ascii="Times New Roman" w:eastAsia="Times New Roman" w:hAnsi="Times New Roman" w:cs="Times New Roman"/>
          <w:b/>
          <w:color w:val="000000"/>
          <w:sz w:val="16"/>
          <w:szCs w:val="24"/>
          <w:lang w:eastAsia="ru-RU"/>
        </w:rPr>
        <w:t>РЕШИЛ:</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000000"/>
          <w:sz w:val="16"/>
          <w:szCs w:val="24"/>
          <w:lang w:eastAsia="ru-RU"/>
        </w:rPr>
      </w:pP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1.Поддержать инициативу главы городского поселения город Чухлома Чухломского муниципального района Костромской области, председателя Совета депутатов городского поселения город Чухлома Чухломского муниципального района Костромской области о проведении с «03» декабря 2018 года по «21» декабря 2018 года конкурса «Новогодняя Чухлома», на лучшее оформление витрин, фасадов зданий, лучший двор, лучшая улица.</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2.Утвердить Положение о конкурсе «Новогодняя Чухлома» (Приложение №1)</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color w:val="000000"/>
          <w:sz w:val="16"/>
          <w:szCs w:val="24"/>
          <w:lang w:eastAsia="ru-RU"/>
        </w:rPr>
        <w:t>3.</w:t>
      </w:r>
      <w:r w:rsidRPr="00BC5C6F">
        <w:rPr>
          <w:rFonts w:ascii="Times New Roman" w:eastAsia="Times New Roman" w:hAnsi="Times New Roman" w:cs="Times New Roman"/>
          <w:sz w:val="16"/>
          <w:szCs w:val="24"/>
          <w:lang w:eastAsia="ru-RU"/>
        </w:rPr>
        <w:t>Главе городского поселения город Чухлома Чухломского муниципального района Костромской области (Гусева М.И.), Совету депутатов городского поселения город Чухлома Чухломского муниципального района Костромской области (Беркутов И. А.), оказать посильную помощь и содействие в проведении данного мероприятия.</w:t>
      </w:r>
    </w:p>
    <w:p w:rsidR="00840332" w:rsidRPr="00BC5C6F" w:rsidRDefault="00840332" w:rsidP="00840332">
      <w:pPr>
        <w:shd w:val="clear" w:color="auto" w:fill="FFFFFF"/>
        <w:spacing w:after="0" w:line="240" w:lineRule="auto"/>
        <w:ind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color w:val="000000"/>
          <w:sz w:val="16"/>
          <w:szCs w:val="24"/>
          <w:lang w:eastAsia="ru-RU"/>
        </w:rPr>
        <w:t>4.Контроль за исполнением настоящего решения возложить на социально- культурную депутатскую комиссию (Колчину 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5.Настоящее решение вступает в силу со дня его подписания и подлежит официальному опубликованию в «Вестнике Чухломы».</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Look w:val="01E0" w:firstRow="1" w:lastRow="1" w:firstColumn="1" w:lastColumn="1" w:noHBand="0" w:noVBand="0"/>
      </w:tblPr>
      <w:tblGrid>
        <w:gridCol w:w="4677"/>
        <w:gridCol w:w="4678"/>
      </w:tblGrid>
      <w:tr w:rsidR="00840332" w:rsidRPr="00BC5C6F" w:rsidTr="00840332">
        <w:trPr>
          <w:trHeight w:val="2009"/>
        </w:trPr>
        <w:tc>
          <w:tcPr>
            <w:tcW w:w="4785" w:type="dxa"/>
          </w:tcPr>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________________ И.А. Беркутов</w:t>
            </w:r>
          </w:p>
        </w:tc>
        <w:tc>
          <w:tcPr>
            <w:tcW w:w="4786" w:type="dxa"/>
          </w:tcPr>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Глава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________________ М.И. Гусева </w:t>
            </w:r>
          </w:p>
        </w:tc>
      </w:tr>
    </w:tbl>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Принято Советом депутатов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«23» ноября 2018 года</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Приложение </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к</w:t>
      </w:r>
      <w:proofErr w:type="gramEnd"/>
      <w:r w:rsidRPr="00BC5C6F">
        <w:rPr>
          <w:rFonts w:ascii="Times New Roman" w:eastAsia="Times New Roman" w:hAnsi="Times New Roman" w:cs="Times New Roman"/>
          <w:sz w:val="16"/>
          <w:szCs w:val="20"/>
          <w:lang w:eastAsia="ru-RU"/>
        </w:rPr>
        <w:t xml:space="preserve"> Решению Совета депутатов городского </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поселения</w:t>
      </w:r>
      <w:proofErr w:type="gramEnd"/>
      <w:r w:rsidRPr="00BC5C6F">
        <w:rPr>
          <w:rFonts w:ascii="Times New Roman" w:eastAsia="Times New Roman" w:hAnsi="Times New Roman" w:cs="Times New Roman"/>
          <w:sz w:val="16"/>
          <w:szCs w:val="20"/>
          <w:lang w:eastAsia="ru-RU"/>
        </w:rPr>
        <w:t xml:space="preserve"> город Чухлома Чухломского </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муниципального</w:t>
      </w:r>
      <w:proofErr w:type="gramEnd"/>
      <w:r w:rsidRPr="00BC5C6F">
        <w:rPr>
          <w:rFonts w:ascii="Times New Roman" w:eastAsia="Times New Roman" w:hAnsi="Times New Roman" w:cs="Times New Roman"/>
          <w:sz w:val="16"/>
          <w:szCs w:val="20"/>
          <w:lang w:eastAsia="ru-RU"/>
        </w:rPr>
        <w:t xml:space="preserve"> района  Костромской области </w:t>
      </w:r>
    </w:p>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0"/>
          <w:lang w:eastAsia="ru-RU"/>
        </w:rPr>
        <w:t>от</w:t>
      </w:r>
      <w:proofErr w:type="gramEnd"/>
      <w:r w:rsidRPr="00BC5C6F">
        <w:rPr>
          <w:rFonts w:ascii="Times New Roman" w:eastAsia="Times New Roman" w:hAnsi="Times New Roman" w:cs="Times New Roman"/>
          <w:sz w:val="16"/>
          <w:szCs w:val="20"/>
          <w:lang w:eastAsia="ru-RU"/>
        </w:rPr>
        <w:t xml:space="preserve"> «23» ноября 2018 года №163</w:t>
      </w:r>
    </w:p>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Положение</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roofErr w:type="gramStart"/>
      <w:r w:rsidRPr="00BC5C6F">
        <w:rPr>
          <w:rFonts w:ascii="Times New Roman" w:eastAsia="Times New Roman" w:hAnsi="Times New Roman" w:cs="Times New Roman"/>
          <w:b/>
          <w:sz w:val="16"/>
          <w:szCs w:val="24"/>
          <w:lang w:eastAsia="ru-RU"/>
        </w:rPr>
        <w:t>о</w:t>
      </w:r>
      <w:proofErr w:type="gramEnd"/>
      <w:r w:rsidRPr="00BC5C6F">
        <w:rPr>
          <w:rFonts w:ascii="Times New Roman" w:eastAsia="Times New Roman" w:hAnsi="Times New Roman" w:cs="Times New Roman"/>
          <w:b/>
          <w:sz w:val="16"/>
          <w:szCs w:val="24"/>
          <w:lang w:eastAsia="ru-RU"/>
        </w:rPr>
        <w:t xml:space="preserve"> городском конкурсе «Новогодняя Чухлома», на лучшее оформление   витрин, фасадов магазинов, организаций в городском поселении город Чухлома Чухломского муниципального района Костромской области.</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1.Общие положения</w:t>
      </w: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Настоящее Положение устанавливает порядок и условия проведения на территории городского поселения конкурса «Новогодняя Чухлома», приуроченного к празднованию Нового года и Рождества Христова.</w:t>
      </w: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Организаторами конкурса являются: Администрация и 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2.Задачи конкурса</w:t>
      </w: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Создание праздничной атмосферы в городе Чухлома.</w:t>
      </w:r>
    </w:p>
    <w:p w:rsidR="00840332" w:rsidRPr="00BC5C6F" w:rsidRDefault="00840332" w:rsidP="00840332">
      <w:pPr>
        <w:numPr>
          <w:ilvl w:val="1"/>
          <w:numId w:val="4"/>
        </w:num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Активизация деятельности руководителей организаций, индивидуальных предпринимателей, в оформлении витрин фасадов зданий.</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3.Условия проведения конкурса</w:t>
      </w:r>
    </w:p>
    <w:p w:rsidR="00840332" w:rsidRPr="00BC5C6F" w:rsidRDefault="00840332" w:rsidP="00840332">
      <w:pPr>
        <w:tabs>
          <w:tab w:val="left" w:pos="0"/>
        </w:tabs>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В конкурсе могут принять участие организации, индивидуальные предприниматели, жители города.</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Участники конкурса оформляют по номинациям:</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витрину;</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фасад;</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лучший двор;</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лучшая улица.</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lastRenderedPageBreak/>
        <w:t xml:space="preserve">Конкурс проводится в один этап с «03» декабря 2018 года по «21» декабря 2018 года- оформление и оценка витрин, фасадов зданий, представленных на конкурс к Новому году и Рождеству. </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Заявки на участие в конкурсе принимаются в письменном виде по адресу: г. Чухлома, ул. Советская д.1 городское поселение, по телефону-2-10-25, до 22 декабря 2017 года</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4.Критерии оценки</w:t>
      </w:r>
    </w:p>
    <w:p w:rsidR="00840332" w:rsidRPr="00BC5C6F" w:rsidRDefault="00840332" w:rsidP="00840332">
      <w:pPr>
        <w:tabs>
          <w:tab w:val="left" w:pos="0"/>
        </w:tabs>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соответствие Новогодней тематики;</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применение рекламных символов пропагандирующих продукцию местного производства, рекламы родного края;</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эстетичность;</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применение различных рекламных, визуальных, художественных и технических приёмов;</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общее впечатление.</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b/>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b/>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b/>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b/>
          <w:sz w:val="16"/>
          <w:szCs w:val="24"/>
          <w:lang w:eastAsia="ru-RU"/>
        </w:rPr>
      </w:pPr>
    </w:p>
    <w:p w:rsidR="00840332" w:rsidRPr="00BC5C6F" w:rsidRDefault="00840332" w:rsidP="00840332">
      <w:pPr>
        <w:tabs>
          <w:tab w:val="left" w:pos="0"/>
        </w:tabs>
        <w:spacing w:after="0" w:line="240" w:lineRule="auto"/>
        <w:jc w:val="center"/>
        <w:rPr>
          <w:rFonts w:ascii="Times New Roman" w:eastAsia="Times New Roman" w:hAnsi="Times New Roman" w:cs="Times New Roman"/>
          <w:b/>
          <w:sz w:val="16"/>
          <w:szCs w:val="24"/>
          <w:lang w:eastAsia="ru-RU"/>
        </w:rPr>
      </w:pPr>
    </w:p>
    <w:p w:rsidR="00840332" w:rsidRPr="00BC5C6F" w:rsidRDefault="00840332" w:rsidP="00840332">
      <w:pPr>
        <w:tabs>
          <w:tab w:val="left" w:pos="0"/>
        </w:tabs>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5. Подведение итогов конкурса</w:t>
      </w: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tabs>
          <w:tab w:val="left" w:pos="0"/>
        </w:tabs>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Итоги конкурса проводятся отдельно по каждой номинации. Информация о проведении конкурса и подведении итогов конкурса и имена победителей публикуются в печатном издании «Вестник Чухломы».</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b/>
          <w:sz w:val="16"/>
          <w:szCs w:val="24"/>
          <w:lang w:eastAsia="ru-RU"/>
        </w:rPr>
        <w:t>6.Жюри конкурса</w:t>
      </w:r>
      <w:r w:rsidRPr="00BC5C6F">
        <w:rPr>
          <w:rFonts w:ascii="Times New Roman" w:eastAsia="Times New Roman" w:hAnsi="Times New Roman" w:cs="Times New Roman"/>
          <w:sz w:val="16"/>
          <w:szCs w:val="24"/>
          <w:lang w:eastAsia="ru-RU"/>
        </w:rPr>
        <w:t>:</w:t>
      </w:r>
    </w:p>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С целью оценки участников конкурса и определения победителей конкурса формируется жюри конкурса.</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В состав жюри входят:</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Гусева Марина Ивановна- глава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Беркутов Игорь Александрович – 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Беркутова</w:t>
      </w:r>
      <w:proofErr w:type="spellEnd"/>
      <w:r w:rsidRPr="00BC5C6F">
        <w:rPr>
          <w:rFonts w:ascii="Times New Roman" w:eastAsia="Times New Roman" w:hAnsi="Times New Roman" w:cs="Times New Roman"/>
          <w:sz w:val="16"/>
          <w:szCs w:val="24"/>
          <w:lang w:eastAsia="ru-RU"/>
        </w:rPr>
        <w:t xml:space="preserve"> Елена Викторовна – редактор газеты «Вперед»;</w:t>
      </w:r>
    </w:p>
    <w:p w:rsidR="00840332" w:rsidRPr="00BC5C6F" w:rsidRDefault="00840332" w:rsidP="00840332">
      <w:pPr>
        <w:spacing w:after="0" w:line="240" w:lineRule="auto"/>
        <w:jc w:val="both"/>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sz w:val="16"/>
          <w:szCs w:val="24"/>
          <w:lang w:eastAsia="ru-RU"/>
        </w:rPr>
        <w:t>Лебедева Ирина Николаевна</w:t>
      </w:r>
      <w:r w:rsidRPr="00BC5C6F">
        <w:rPr>
          <w:rFonts w:ascii="Times New Roman" w:eastAsia="Times New Roman" w:hAnsi="Times New Roman" w:cs="Times New Roman"/>
          <w:b/>
          <w:sz w:val="16"/>
          <w:szCs w:val="24"/>
          <w:lang w:eastAsia="ru-RU"/>
        </w:rPr>
        <w:t xml:space="preserve"> – </w:t>
      </w:r>
      <w:r w:rsidRPr="00BC5C6F">
        <w:rPr>
          <w:rFonts w:ascii="Times New Roman" w:eastAsia="Times New Roman" w:hAnsi="Times New Roman" w:cs="Times New Roman"/>
          <w:sz w:val="16"/>
          <w:szCs w:val="24"/>
          <w:lang w:eastAsia="ru-RU"/>
        </w:rPr>
        <w:t>главный</w:t>
      </w:r>
      <w:r w:rsidRPr="00BC5C6F">
        <w:rPr>
          <w:rFonts w:ascii="Times New Roman" w:eastAsia="Times New Roman" w:hAnsi="Times New Roman" w:cs="Times New Roman"/>
          <w:b/>
          <w:sz w:val="16"/>
          <w:szCs w:val="24"/>
          <w:lang w:eastAsia="ru-RU"/>
        </w:rPr>
        <w:t xml:space="preserve"> </w:t>
      </w:r>
      <w:r w:rsidRPr="00BC5C6F">
        <w:rPr>
          <w:rFonts w:ascii="Times New Roman" w:eastAsia="Times New Roman" w:hAnsi="Times New Roman" w:cs="Times New Roman"/>
          <w:sz w:val="16"/>
          <w:szCs w:val="24"/>
          <w:lang w:eastAsia="ru-RU"/>
        </w:rPr>
        <w:t>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Тихомирова Ольга Николаевна</w:t>
      </w:r>
      <w:r w:rsidRPr="00BC5C6F">
        <w:rPr>
          <w:rFonts w:ascii="Times New Roman" w:eastAsia="Times New Roman" w:hAnsi="Times New Roman" w:cs="Times New Roman"/>
          <w:b/>
          <w:sz w:val="16"/>
          <w:szCs w:val="24"/>
          <w:lang w:eastAsia="ru-RU"/>
        </w:rPr>
        <w:t xml:space="preserve"> – </w:t>
      </w:r>
      <w:r w:rsidRPr="00BC5C6F">
        <w:rPr>
          <w:rFonts w:ascii="Times New Roman" w:eastAsia="Times New Roman" w:hAnsi="Times New Roman" w:cs="Times New Roman"/>
          <w:sz w:val="16"/>
          <w:szCs w:val="24"/>
          <w:lang w:eastAsia="ru-RU"/>
        </w:rPr>
        <w:t>депутат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hanging="360"/>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7. Победители Конкурса награждаются</w:t>
      </w:r>
    </w:p>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Дипломами и призами, все участники будут отмечены Благодарственными письмами.</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keepNext/>
        <w:widowControl w:val="0"/>
        <w:numPr>
          <w:ilvl w:val="1"/>
          <w:numId w:val="2"/>
        </w:numPr>
        <w:suppressAutoHyphens/>
        <w:spacing w:after="0" w:line="240" w:lineRule="auto"/>
        <w:ind w:left="0" w:firstLine="0"/>
        <w:jc w:val="center"/>
        <w:rPr>
          <w:rFonts w:ascii="Times New Roman" w:eastAsia="Times New Roman" w:hAnsi="Times New Roman" w:cs="Times New Roman"/>
          <w:b/>
          <w:bCs/>
          <w:sz w:val="16"/>
          <w:szCs w:val="24"/>
          <w:lang w:eastAsia="ru-RU"/>
        </w:rPr>
      </w:pPr>
      <w:r w:rsidRPr="00BC5C6F">
        <w:rPr>
          <w:rFonts w:ascii="Times New Roman" w:eastAsia="Times New Roman" w:hAnsi="Times New Roman" w:cs="Times New Roman"/>
          <w:b/>
          <w:bCs/>
          <w:sz w:val="16"/>
          <w:szCs w:val="24"/>
          <w:lang w:eastAsia="ru-RU"/>
        </w:rPr>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 xml:space="preserve">РЕШЕНИЕ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 года № 164</w:t>
      </w:r>
    </w:p>
    <w:p w:rsidR="00840332" w:rsidRPr="00BC5C6F" w:rsidRDefault="00840332" w:rsidP="00840332">
      <w:pPr>
        <w:spacing w:after="0" w:line="240" w:lineRule="auto"/>
        <w:ind w:firstLine="851"/>
        <w:jc w:val="both"/>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xml:space="preserve">Об утверждении Порядка осуществления на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территории</w:t>
      </w:r>
      <w:proofErr w:type="gramEnd"/>
      <w:r w:rsidRPr="00BC5C6F">
        <w:rPr>
          <w:rFonts w:ascii="Times New Roman" w:eastAsia="Times New Roman" w:hAnsi="Times New Roman" w:cs="Times New Roman"/>
          <w:color w:val="000000"/>
          <w:sz w:val="16"/>
          <w:szCs w:val="24"/>
          <w:lang w:eastAsia="ru-RU"/>
        </w:rPr>
        <w:t xml:space="preserve"> городского поселения город Чухлома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в</w:t>
      </w:r>
      <w:proofErr w:type="gramEnd"/>
      <w:r w:rsidRPr="00BC5C6F">
        <w:rPr>
          <w:rFonts w:ascii="Times New Roman" w:eastAsia="Times New Roman" w:hAnsi="Times New Roman" w:cs="Times New Roman"/>
          <w:color w:val="000000"/>
          <w:sz w:val="16"/>
          <w:szCs w:val="24"/>
          <w:lang w:eastAsia="ru-RU"/>
        </w:rPr>
        <w:t xml:space="preserve"> ценовых зонах теплоснабжения после окончания переходного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периода</w:t>
      </w:r>
      <w:proofErr w:type="gramEnd"/>
      <w:r w:rsidRPr="00BC5C6F">
        <w:rPr>
          <w:rFonts w:ascii="Times New Roman" w:eastAsia="Times New Roman" w:hAnsi="Times New Roman" w:cs="Times New Roman"/>
          <w:color w:val="000000"/>
          <w:sz w:val="16"/>
          <w:szCs w:val="24"/>
          <w:lang w:eastAsia="ru-RU"/>
        </w:rPr>
        <w:t xml:space="preserve"> муниципального контроля за выполнением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едиными</w:t>
      </w:r>
      <w:proofErr w:type="gramEnd"/>
      <w:r w:rsidRPr="00BC5C6F">
        <w:rPr>
          <w:rFonts w:ascii="Times New Roman" w:eastAsia="Times New Roman" w:hAnsi="Times New Roman" w:cs="Times New Roman"/>
          <w:color w:val="000000"/>
          <w:sz w:val="16"/>
          <w:szCs w:val="24"/>
          <w:lang w:eastAsia="ru-RU"/>
        </w:rPr>
        <w:t xml:space="preserve"> теплоснабжающими организациями мероприятий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по</w:t>
      </w:r>
      <w:proofErr w:type="gramEnd"/>
      <w:r w:rsidRPr="00BC5C6F">
        <w:rPr>
          <w:rFonts w:ascii="Times New Roman" w:eastAsia="Times New Roman" w:hAnsi="Times New Roman" w:cs="Times New Roman"/>
          <w:color w:val="000000"/>
          <w:sz w:val="16"/>
          <w:szCs w:val="24"/>
          <w:lang w:eastAsia="ru-RU"/>
        </w:rPr>
        <w:t xml:space="preserve"> строительству, реконструкции и (или) модернизации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объектов</w:t>
      </w:r>
      <w:proofErr w:type="gramEnd"/>
      <w:r w:rsidRPr="00BC5C6F">
        <w:rPr>
          <w:rFonts w:ascii="Times New Roman" w:eastAsia="Times New Roman" w:hAnsi="Times New Roman" w:cs="Times New Roman"/>
          <w:color w:val="000000"/>
          <w:sz w:val="16"/>
          <w:szCs w:val="24"/>
          <w:lang w:eastAsia="ru-RU"/>
        </w:rPr>
        <w:t xml:space="preserve"> теплоснабжения, необходимых для развития,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повышения</w:t>
      </w:r>
      <w:proofErr w:type="gramEnd"/>
      <w:r w:rsidRPr="00BC5C6F">
        <w:rPr>
          <w:rFonts w:ascii="Times New Roman" w:eastAsia="Times New Roman" w:hAnsi="Times New Roman" w:cs="Times New Roman"/>
          <w:color w:val="000000"/>
          <w:sz w:val="16"/>
          <w:szCs w:val="24"/>
          <w:lang w:eastAsia="ru-RU"/>
        </w:rPr>
        <w:t xml:space="preserve"> надежности и энергетической эффективности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системы</w:t>
      </w:r>
      <w:proofErr w:type="gramEnd"/>
      <w:r w:rsidRPr="00BC5C6F">
        <w:rPr>
          <w:rFonts w:ascii="Times New Roman" w:eastAsia="Times New Roman" w:hAnsi="Times New Roman" w:cs="Times New Roman"/>
          <w:color w:val="000000"/>
          <w:sz w:val="16"/>
          <w:szCs w:val="24"/>
          <w:lang w:eastAsia="ru-RU"/>
        </w:rPr>
        <w:t xml:space="preserve"> теплоснабжения, определенных для них в схеме </w:t>
      </w:r>
    </w:p>
    <w:p w:rsidR="00840332" w:rsidRPr="00BC5C6F" w:rsidRDefault="00840332" w:rsidP="00840332">
      <w:pPr>
        <w:spacing w:after="0" w:line="240" w:lineRule="auto"/>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теплоснабжения</w:t>
      </w:r>
      <w:proofErr w:type="gramEnd"/>
    </w:p>
    <w:p w:rsidR="00840332" w:rsidRPr="00BC5C6F" w:rsidRDefault="00840332" w:rsidP="00840332">
      <w:pPr>
        <w:spacing w:after="0" w:line="240" w:lineRule="auto"/>
        <w:ind w:firstLine="851"/>
        <w:jc w:val="both"/>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ind w:firstLine="851"/>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РЕШИЛ:</w:t>
      </w:r>
    </w:p>
    <w:p w:rsidR="00840332" w:rsidRPr="00BC5C6F" w:rsidRDefault="00840332" w:rsidP="00840332">
      <w:pPr>
        <w:spacing w:after="0" w:line="240" w:lineRule="auto"/>
        <w:ind w:firstLine="851"/>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val="en-US" w:eastAsia="ru-RU"/>
        </w:rPr>
        <w:t> </w:t>
      </w:r>
    </w:p>
    <w:p w:rsidR="00840332" w:rsidRPr="00BC5C6F" w:rsidRDefault="00840332" w:rsidP="00840332">
      <w:pPr>
        <w:spacing w:after="0" w:line="240" w:lineRule="auto"/>
        <w:ind w:firstLine="851"/>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Утвердить прилагаемый Порядок осуществления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w:t>
      </w:r>
    </w:p>
    <w:p w:rsidR="00840332" w:rsidRPr="00BC5C6F" w:rsidRDefault="00840332" w:rsidP="00840332">
      <w:pPr>
        <w:spacing w:after="0" w:line="240" w:lineRule="auto"/>
        <w:ind w:firstLine="851"/>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Настоящее решение вступает в силу со дня его официального опубликования.</w:t>
      </w:r>
    </w:p>
    <w:p w:rsidR="00840332" w:rsidRPr="00BC5C6F" w:rsidRDefault="00840332" w:rsidP="00840332">
      <w:pPr>
        <w:spacing w:after="0" w:line="240" w:lineRule="auto"/>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val="en-US" w:eastAsia="ru-RU"/>
        </w:rPr>
        <w:t> </w:t>
      </w: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val="en-US" w:eastAsia="ru-RU"/>
        </w:rPr>
        <w:t> </w:t>
      </w:r>
    </w:p>
    <w:tbl>
      <w:tblPr>
        <w:tblW w:w="0" w:type="auto"/>
        <w:tblLook w:val="01E0" w:firstRow="1" w:lastRow="1" w:firstColumn="1" w:lastColumn="1" w:noHBand="0" w:noVBand="0"/>
      </w:tblPr>
      <w:tblGrid>
        <w:gridCol w:w="4677"/>
        <w:gridCol w:w="4678"/>
      </w:tblGrid>
      <w:tr w:rsidR="00840332" w:rsidRPr="00BC5C6F" w:rsidTr="00840332">
        <w:tc>
          <w:tcPr>
            <w:tcW w:w="4785" w:type="dxa"/>
          </w:tcPr>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________________ И.А. Беркутов</w:t>
            </w:r>
          </w:p>
        </w:tc>
        <w:tc>
          <w:tcPr>
            <w:tcW w:w="4786" w:type="dxa"/>
          </w:tcPr>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Глава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left="435"/>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________________ М.И. Гусева </w:t>
            </w:r>
          </w:p>
        </w:tc>
      </w:tr>
    </w:tbl>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Принято Советом депутатов </w:t>
      </w:r>
    </w:p>
    <w:p w:rsidR="00840332" w:rsidRPr="00BC5C6F" w:rsidRDefault="00840332" w:rsidP="00840332">
      <w:pPr>
        <w:spacing w:after="0" w:line="240" w:lineRule="auto"/>
        <w:ind w:left="-360"/>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«23» ноября 2018 года</w:t>
      </w: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color w:val="000000"/>
          <w:sz w:val="16"/>
          <w:szCs w:val="24"/>
          <w:lang w:eastAsia="ru-RU"/>
        </w:rPr>
      </w:pPr>
    </w:p>
    <w:p w:rsidR="00840332" w:rsidRPr="00BC5C6F" w:rsidRDefault="00840332" w:rsidP="00840332">
      <w:pPr>
        <w:spacing w:after="0" w:line="240" w:lineRule="auto"/>
        <w:jc w:val="right"/>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УТВЕРЖДЕН</w:t>
      </w:r>
    </w:p>
    <w:p w:rsidR="00840332" w:rsidRPr="00BC5C6F" w:rsidRDefault="00840332" w:rsidP="00840332">
      <w:pPr>
        <w:spacing w:after="0" w:line="240" w:lineRule="auto"/>
        <w:jc w:val="right"/>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решением</w:t>
      </w:r>
      <w:proofErr w:type="gramEnd"/>
      <w:r w:rsidRPr="00BC5C6F">
        <w:rPr>
          <w:rFonts w:ascii="Times New Roman" w:eastAsia="Times New Roman" w:hAnsi="Times New Roman" w:cs="Times New Roman"/>
          <w:color w:val="000000"/>
          <w:sz w:val="16"/>
          <w:szCs w:val="24"/>
          <w:lang w:eastAsia="ru-RU"/>
        </w:rPr>
        <w:t xml:space="preserve"> Совета депутатов городского </w:t>
      </w:r>
    </w:p>
    <w:p w:rsidR="00840332" w:rsidRPr="00BC5C6F" w:rsidRDefault="00840332" w:rsidP="00840332">
      <w:pPr>
        <w:spacing w:after="0" w:line="240" w:lineRule="auto"/>
        <w:jc w:val="right"/>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поселения</w:t>
      </w:r>
      <w:proofErr w:type="gramEnd"/>
      <w:r w:rsidRPr="00BC5C6F">
        <w:rPr>
          <w:rFonts w:ascii="Times New Roman" w:eastAsia="Times New Roman" w:hAnsi="Times New Roman" w:cs="Times New Roman"/>
          <w:color w:val="000000"/>
          <w:sz w:val="16"/>
          <w:szCs w:val="24"/>
          <w:lang w:eastAsia="ru-RU"/>
        </w:rPr>
        <w:t xml:space="preserve"> город Чухлома</w:t>
      </w:r>
    </w:p>
    <w:p w:rsidR="00840332" w:rsidRPr="00BC5C6F" w:rsidRDefault="00840332" w:rsidP="00840332">
      <w:pPr>
        <w:spacing w:after="0" w:line="240" w:lineRule="auto"/>
        <w:jc w:val="right"/>
        <w:rPr>
          <w:rFonts w:ascii="Times New Roman" w:eastAsia="Times New Roman" w:hAnsi="Times New Roman" w:cs="Times New Roman"/>
          <w:color w:val="000000"/>
          <w:sz w:val="16"/>
          <w:szCs w:val="24"/>
          <w:lang w:eastAsia="ru-RU"/>
        </w:rPr>
      </w:pPr>
      <w:proofErr w:type="gramStart"/>
      <w:r w:rsidRPr="00BC5C6F">
        <w:rPr>
          <w:rFonts w:ascii="Times New Roman" w:eastAsia="Times New Roman" w:hAnsi="Times New Roman" w:cs="Times New Roman"/>
          <w:color w:val="000000"/>
          <w:sz w:val="16"/>
          <w:szCs w:val="24"/>
          <w:lang w:eastAsia="ru-RU"/>
        </w:rPr>
        <w:t>от</w:t>
      </w:r>
      <w:proofErr w:type="gramEnd"/>
      <w:r w:rsidRPr="00BC5C6F">
        <w:rPr>
          <w:rFonts w:ascii="Times New Roman" w:eastAsia="Times New Roman" w:hAnsi="Times New Roman" w:cs="Times New Roman"/>
          <w:color w:val="000000"/>
          <w:sz w:val="16"/>
          <w:szCs w:val="24"/>
          <w:lang w:eastAsia="ru-RU"/>
        </w:rPr>
        <w:t xml:space="preserve"> «23» ноября 2018 года №164</w:t>
      </w:r>
    </w:p>
    <w:p w:rsidR="00840332" w:rsidRPr="00BC5C6F" w:rsidRDefault="00840332" w:rsidP="00840332">
      <w:pPr>
        <w:spacing w:after="0" w:line="240" w:lineRule="auto"/>
        <w:jc w:val="right"/>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b/>
          <w:bCs/>
          <w:color w:val="000000"/>
          <w:sz w:val="16"/>
          <w:szCs w:val="24"/>
          <w:lang w:eastAsia="ru-RU"/>
        </w:rPr>
        <w:t> </w:t>
      </w:r>
    </w:p>
    <w:p w:rsidR="00840332" w:rsidRPr="00BC5C6F" w:rsidRDefault="00840332" w:rsidP="00840332">
      <w:pPr>
        <w:spacing w:after="0" w:line="240" w:lineRule="auto"/>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bCs/>
          <w:color w:val="000000"/>
          <w:sz w:val="16"/>
          <w:szCs w:val="24"/>
          <w:lang w:eastAsia="ru-RU"/>
        </w:rPr>
        <w:t>ПОРЯДОК</w:t>
      </w:r>
    </w:p>
    <w:p w:rsidR="00840332" w:rsidRPr="00BC5C6F" w:rsidRDefault="00840332" w:rsidP="00840332">
      <w:pPr>
        <w:spacing w:after="0" w:line="240" w:lineRule="auto"/>
        <w:jc w:val="center"/>
        <w:rPr>
          <w:rFonts w:ascii="Times New Roman" w:eastAsia="Times New Roman" w:hAnsi="Times New Roman" w:cs="Times New Roman"/>
          <w:b/>
          <w:color w:val="000000"/>
          <w:sz w:val="16"/>
          <w:szCs w:val="24"/>
          <w:lang w:eastAsia="ru-RU"/>
        </w:rPr>
      </w:pPr>
      <w:proofErr w:type="gramStart"/>
      <w:r w:rsidRPr="00BC5C6F">
        <w:rPr>
          <w:rFonts w:ascii="Times New Roman" w:eastAsia="Times New Roman" w:hAnsi="Times New Roman" w:cs="Times New Roman"/>
          <w:b/>
          <w:bCs/>
          <w:color w:val="000000"/>
          <w:sz w:val="16"/>
          <w:szCs w:val="24"/>
          <w:lang w:eastAsia="ru-RU"/>
        </w:rPr>
        <w:t>осуществления</w:t>
      </w:r>
      <w:proofErr w:type="gramEnd"/>
      <w:r w:rsidRPr="00BC5C6F">
        <w:rPr>
          <w:rFonts w:ascii="Times New Roman" w:eastAsia="Times New Roman" w:hAnsi="Times New Roman" w:cs="Times New Roman"/>
          <w:b/>
          <w:bCs/>
          <w:color w:val="000000"/>
          <w:sz w:val="16"/>
          <w:szCs w:val="24"/>
          <w:lang w:eastAsia="ru-RU"/>
        </w:rPr>
        <w:t xml:space="preserve">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w:t>
      </w:r>
    </w:p>
    <w:p w:rsidR="00840332" w:rsidRPr="00BC5C6F" w:rsidRDefault="00840332" w:rsidP="00840332">
      <w:pPr>
        <w:spacing w:after="0" w:line="240" w:lineRule="auto"/>
        <w:jc w:val="center"/>
        <w:rPr>
          <w:rFonts w:ascii="Times New Roman" w:eastAsia="Times New Roman" w:hAnsi="Times New Roman" w:cs="Times New Roman"/>
          <w:b/>
          <w:color w:val="000000"/>
          <w:sz w:val="16"/>
          <w:szCs w:val="24"/>
          <w:lang w:eastAsia="ru-RU"/>
        </w:rPr>
      </w:pP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1.</w:t>
      </w:r>
      <w:r w:rsidRPr="00BC5C6F">
        <w:rPr>
          <w:rFonts w:ascii="Times New Roman" w:eastAsia="Times New Roman" w:hAnsi="Times New Roman" w:cs="Times New Roman"/>
          <w:b/>
          <w:bCs/>
          <w:color w:val="000000"/>
          <w:sz w:val="16"/>
          <w:szCs w:val="24"/>
          <w:lang w:eastAsia="ru-RU"/>
        </w:rPr>
        <w:t> Общие положения</w:t>
      </w:r>
    </w:p>
    <w:p w:rsidR="00840332" w:rsidRPr="00BC5C6F" w:rsidRDefault="00840332" w:rsidP="00840332">
      <w:pPr>
        <w:spacing w:after="0" w:line="240" w:lineRule="auto"/>
        <w:jc w:val="center"/>
        <w:rPr>
          <w:rFonts w:ascii="Times New Roman" w:eastAsia="Times New Roman" w:hAnsi="Times New Roman" w:cs="Times New Roman"/>
          <w:b/>
          <w:color w:val="000000"/>
          <w:sz w:val="16"/>
          <w:szCs w:val="24"/>
          <w:lang w:eastAsia="ru-RU"/>
        </w:rPr>
      </w:pP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Порядок осуществления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 ФЗ), </w:t>
      </w:r>
      <w:hyperlink r:id="rId10" w:history="1">
        <w:r w:rsidRPr="00BC5C6F">
          <w:rPr>
            <w:rFonts w:ascii="Times New Roman" w:eastAsia="Times New Roman" w:hAnsi="Times New Roman" w:cs="Times New Roman"/>
            <w:sz w:val="16"/>
            <w:szCs w:val="24"/>
            <w:lang w:eastAsia="ru-RU"/>
          </w:rPr>
          <w:t>Уставом</w:t>
        </w:r>
      </w:hyperlink>
      <w:r w:rsidRPr="00BC5C6F">
        <w:rPr>
          <w:rFonts w:ascii="Times New Roman" w:eastAsia="Times New Roman" w:hAnsi="Times New Roman" w:cs="Times New Roman"/>
          <w:color w:val="000000"/>
          <w:sz w:val="16"/>
          <w:szCs w:val="24"/>
          <w:lang w:eastAsia="ru-RU"/>
        </w:rPr>
        <w:t> муниципального образования городское поселение город Чухлома, утвержденным решением Совета депутатов городского поселения город Чухлома от 17 ноября 2005 года № 9.</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Порядок устанавливает правила организации и осуществления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городского поселения город Чухлома (далее – муниципальный контроль за выполнением едиными теплоснабжающими организациями мероприятий, определенных для них схемой теплоснабжения), а также определяет права, обязанности и ответственность должностных лиц Администрации городского поселения город Чухлома, осуществляющих муниципальный контроль за выполнением едиными теплоснабжающими организациями мероприятий, определенных для них схемой теплоснабжения (далее – уполномоченный орган Администрации), формы осуществления муниципального контроля за выполнением едиными теплоснабжающими организациями мероприятий, определенных для них схемой теплоснабжения, права, обязанности и ответственность единых теплоснабжающих организаций при проведении мероприятий по муниципальному контролю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2.</w:t>
      </w:r>
      <w:r w:rsidRPr="00BC5C6F">
        <w:rPr>
          <w:rFonts w:ascii="Times New Roman" w:eastAsia="Times New Roman" w:hAnsi="Times New Roman" w:cs="Times New Roman"/>
          <w:b/>
          <w:bCs/>
          <w:color w:val="000000"/>
          <w:sz w:val="16"/>
          <w:szCs w:val="24"/>
          <w:lang w:eastAsia="ru-RU"/>
        </w:rPr>
        <w:t> Предмет муниципального контроля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center"/>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bCs/>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Предметом муниципального контроля за выполнением едиными теплоснабжающими организациями мероприятий, определенных для них схемой теплоснабжения является соблюдение едиными теплоснабжающими организациями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определенных для них в схеме теплоснабжения города утвержденной в порядке, установленном Правительством Российской Федерации (далее – схема теплоснабжения), требований Федерального закона от 27 июля 2010 года № 190-ФЗ «О теплоснабжении».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bookmarkStart w:id="17" w:name="P52"/>
      <w:bookmarkEnd w:id="17"/>
      <w:r w:rsidRPr="00BC5C6F">
        <w:rPr>
          <w:rFonts w:ascii="Times New Roman" w:eastAsia="Times New Roman" w:hAnsi="Times New Roman" w:cs="Times New Roman"/>
          <w:bCs/>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3.</w:t>
      </w:r>
      <w:r w:rsidRPr="00BC5C6F">
        <w:rPr>
          <w:rFonts w:ascii="Times New Roman" w:eastAsia="Times New Roman" w:hAnsi="Times New Roman" w:cs="Times New Roman"/>
          <w:b/>
          <w:bCs/>
          <w:color w:val="000000"/>
          <w:sz w:val="16"/>
          <w:szCs w:val="24"/>
          <w:lang w:eastAsia="ru-RU"/>
        </w:rPr>
        <w:t> Формы муниципального контроля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Муниципальный контроль за выполнением едиными теплоснабжающими организациями мероприятий, определенных для них схемой теплоснабжения городского поселения город Чухлома осуществляется в форме:</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мероприятий, направленных на профилактику нарушений требований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мероприятий по контролю, при проведении которых не требуется взаимодействие уполномоченного органа с единой теплоснабжающей организацией (далее - мероприятия по контролю без взаимодействия с единой теплоснабжающей организацией);</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плановых и внеплановых проверок.</w:t>
      </w:r>
    </w:p>
    <w:p w:rsidR="00840332" w:rsidRPr="00BC5C6F" w:rsidRDefault="00840332" w:rsidP="00840332">
      <w:pPr>
        <w:spacing w:after="0" w:line="240" w:lineRule="auto"/>
        <w:ind w:firstLine="709"/>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bCs/>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4.</w:t>
      </w:r>
      <w:r w:rsidRPr="00BC5C6F">
        <w:rPr>
          <w:rFonts w:ascii="Times New Roman" w:eastAsia="Times New Roman" w:hAnsi="Times New Roman" w:cs="Times New Roman"/>
          <w:b/>
          <w:bCs/>
          <w:color w:val="000000"/>
          <w:sz w:val="16"/>
          <w:szCs w:val="24"/>
          <w:lang w:eastAsia="ru-RU"/>
        </w:rPr>
        <w:t> Организация и проведение мероприятий, направленных на профилактику нарушений требований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В целях предупреждения нарушений едиными теплоснабжающими организациями, мероприятий, определенных для них схемой теплоснабжения, уполномоченный орган Администрации осуществляет мероприятия по профилактике таких нарушений в соответствии с ежегодно утверждаемой им программой профилактики нарушений.</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В целях профилактики нарушений уполномоченный орган Администрации: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обеспечивает размещение на официальном сайте в информационно-телекоммуникационной сети «Интернет» схему теплоснабжения, оценка соблюдения которой является предметом муниципального контроля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обеспечивает размещение на официальном сайте в информационно-телекоммуникационной сети «Интернет» соглашения об исполнении схемы теплоснабжения в течение десяти дней со дня его подписания,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городского поселения город Чухлома в официальном издании.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lastRenderedPageBreak/>
        <w:t>3) ежегодно публикует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осуществляет информирование единых теплоснабжающих организаций по вопросам соблюдения схемы теплоснабжения, в том числе посредством разработки и опубликования руководств по соблюдению схемы теплоснабжения, проведения семинаров и конференций, разъяснительной работы в средствах массовой информации и иными способами. В случае изменения схемы теплоснабжения уполномоченный орган Администрации подготавливает и распространяет комментарии о содержании новой схемы теплоснабжения,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 обеспечивает регулярное (не реже одного раза в год) обобщение практики осуществления муниципального контроля за выполнением едиными теплоснабжающими организациями мероприятий, определенных для них схемой теплоснабжения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с рекомендациями в отношении мер, которые должны приниматься едиными теплоснабжающими организациями в целях недопущения таких нарушений;</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6) выдает предостережения о недопустимости нарушения схемы теплоснабжения в соответствии с </w:t>
      </w:r>
      <w:hyperlink r:id="rId11" w:anchor="P79" w:history="1">
        <w:r w:rsidRPr="00BC5C6F">
          <w:rPr>
            <w:rFonts w:ascii="Times New Roman" w:eastAsia="Times New Roman" w:hAnsi="Times New Roman" w:cs="Times New Roman"/>
            <w:sz w:val="16"/>
            <w:szCs w:val="24"/>
            <w:lang w:eastAsia="ru-RU"/>
          </w:rPr>
          <w:t>частями 3</w:t>
        </w:r>
      </w:hyperlink>
      <w:r w:rsidRPr="00BC5C6F">
        <w:rPr>
          <w:rFonts w:ascii="Times New Roman" w:eastAsia="Times New Roman" w:hAnsi="Times New Roman" w:cs="Times New Roman"/>
          <w:color w:val="000000"/>
          <w:sz w:val="16"/>
          <w:szCs w:val="24"/>
          <w:lang w:eastAsia="ru-RU"/>
        </w:rPr>
        <w:t>-</w:t>
      </w:r>
      <w:hyperlink r:id="rId12" w:anchor="P81" w:history="1">
        <w:r w:rsidRPr="00BC5C6F">
          <w:rPr>
            <w:rFonts w:ascii="Times New Roman" w:eastAsia="Times New Roman" w:hAnsi="Times New Roman" w:cs="Times New Roman"/>
            <w:sz w:val="16"/>
            <w:szCs w:val="24"/>
            <w:lang w:eastAsia="ru-RU"/>
          </w:rPr>
          <w:t>5</w:t>
        </w:r>
      </w:hyperlink>
      <w:r w:rsidRPr="00BC5C6F">
        <w:rPr>
          <w:rFonts w:ascii="Times New Roman" w:eastAsia="Times New Roman" w:hAnsi="Times New Roman" w:cs="Times New Roman"/>
          <w:color w:val="000000"/>
          <w:sz w:val="16"/>
          <w:szCs w:val="24"/>
          <w:lang w:eastAsia="ru-RU"/>
        </w:rPr>
        <w:t> статьи 8.2 Федерального закона №</w:t>
      </w:r>
      <w:r w:rsidRPr="00BC5C6F">
        <w:rPr>
          <w:rFonts w:ascii="Times New Roman" w:eastAsia="Times New Roman" w:hAnsi="Times New Roman" w:cs="Times New Roman"/>
          <w:color w:val="000000"/>
          <w:sz w:val="16"/>
          <w:szCs w:val="24"/>
          <w:lang w:val="en-US" w:eastAsia="ru-RU"/>
        </w:rPr>
        <w:t> </w:t>
      </w:r>
      <w:r w:rsidRPr="00BC5C6F">
        <w:rPr>
          <w:rFonts w:ascii="Times New Roman" w:eastAsia="Times New Roman" w:hAnsi="Times New Roman" w:cs="Times New Roman"/>
          <w:color w:val="000000"/>
          <w:sz w:val="16"/>
          <w:szCs w:val="24"/>
          <w:lang w:eastAsia="ru-RU"/>
        </w:rPr>
        <w:t>294 - ФЗ, если иной порядок не установлен федеральным законом.</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При условии, что иное не установлено федеральным законом, при наличии у уполномоченного органа Администрации сведений о готовящихся нарушениях или о признаках нарушений схемы теплоснабжения, полученных в ходе реализации мероприятий по контролю, осуществляемых без взаимодействия едиными теплоснабжающими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схемы теплоснабжения,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ответственности за нарушение схемы теплоснабжения, уполномоченный орган Администрации объявляет единой теплоснабжающей организации предостережение о недопустимости нарушения требований схемы теплоснабжения и предлагает единой теплоснабжающей организации принять меры по обеспечению соблюдения схемы теплоснабжения (соглашения об исполнении схемы теплоснабжения) и уведомить об этом в установленный в таком предостережении срок уполномоченный орган Администрации.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Предостережение о недопустимости нарушения схемы теплоснабжения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единой теплоснабжающей организации могут привести или приводят к нарушению требований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bookmarkStart w:id="18" w:name="P81"/>
      <w:bookmarkEnd w:id="18"/>
      <w:r w:rsidRPr="00BC5C6F">
        <w:rPr>
          <w:rFonts w:ascii="Times New Roman" w:eastAsia="Times New Roman" w:hAnsi="Times New Roman" w:cs="Times New Roman"/>
          <w:color w:val="000000"/>
          <w:sz w:val="16"/>
          <w:szCs w:val="24"/>
          <w:lang w:eastAsia="ru-RU"/>
        </w:rPr>
        <w:t>5. Порядок составления и направления предостережения о недопустимости нарушения требований схемы теплоснабжения, подачи единой теплоснабжающей организацией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840332" w:rsidRPr="00BC5C6F" w:rsidRDefault="00840332" w:rsidP="00840332">
      <w:pPr>
        <w:spacing w:after="0" w:line="240" w:lineRule="auto"/>
        <w:ind w:firstLine="709"/>
        <w:jc w:val="center"/>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bCs/>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5.</w:t>
      </w:r>
      <w:r w:rsidRPr="00BC5C6F">
        <w:rPr>
          <w:rFonts w:ascii="Times New Roman" w:eastAsia="Times New Roman" w:hAnsi="Times New Roman" w:cs="Times New Roman"/>
          <w:b/>
          <w:bCs/>
          <w:color w:val="000000"/>
          <w:sz w:val="16"/>
          <w:szCs w:val="24"/>
          <w:lang w:eastAsia="ru-RU"/>
        </w:rPr>
        <w:t> Проведение мероприятий по контролю без взаимодействия с едиными теплоснабжающими организациями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Мероприятия по контролю без взаимодействия с едиными теплоснабжающими организациями проводятся уполномоченным органом Администрации в пределах своей компетенции в порядке, видах и формах, установленных федеральными законами.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6.</w:t>
      </w:r>
      <w:r w:rsidRPr="00BC5C6F">
        <w:rPr>
          <w:rFonts w:ascii="Times New Roman" w:eastAsia="Times New Roman" w:hAnsi="Times New Roman" w:cs="Times New Roman"/>
          <w:b/>
          <w:bCs/>
          <w:color w:val="000000"/>
          <w:sz w:val="16"/>
          <w:szCs w:val="24"/>
          <w:lang w:eastAsia="ru-RU"/>
        </w:rPr>
        <w:t> Порядок организации и осуществления проверок</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Проверки единых теплоснабжающих организаций осуществляются в порядке, определенном Федеральным </w:t>
      </w:r>
      <w:hyperlink r:id="rId13" w:history="1">
        <w:r w:rsidRPr="00BC5C6F">
          <w:rPr>
            <w:rFonts w:ascii="Times New Roman" w:eastAsia="Times New Roman" w:hAnsi="Times New Roman" w:cs="Times New Roman"/>
            <w:sz w:val="16"/>
            <w:szCs w:val="24"/>
            <w:lang w:eastAsia="ru-RU"/>
          </w:rPr>
          <w:t>законом</w:t>
        </w:r>
      </w:hyperlink>
      <w:r w:rsidRPr="00BC5C6F">
        <w:rPr>
          <w:rFonts w:ascii="Times New Roman" w:eastAsia="Times New Roman" w:hAnsi="Times New Roman" w:cs="Times New Roman"/>
          <w:color w:val="000000"/>
          <w:sz w:val="16"/>
          <w:szCs w:val="24"/>
          <w:lang w:eastAsia="ru-RU"/>
        </w:rPr>
        <w:t> № 294-ФЗ.</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Плановые проверки единых теплоснабжающих организаций проводятся ежегодно на основании ежегодных планов, разрабатываемых и утверждаемых уполномоченным органом Администрации городского поселения город Чухлома в соответствии с </w:t>
      </w:r>
      <w:hyperlink r:id="rId14" w:history="1">
        <w:r w:rsidRPr="00BC5C6F">
          <w:rPr>
            <w:rFonts w:ascii="Times New Roman" w:eastAsia="Times New Roman" w:hAnsi="Times New Roman" w:cs="Times New Roman"/>
            <w:sz w:val="16"/>
            <w:szCs w:val="24"/>
            <w:lang w:eastAsia="ru-RU"/>
          </w:rPr>
          <w:t>Правилами</w:t>
        </w:r>
      </w:hyperlink>
      <w:r w:rsidRPr="00BC5C6F">
        <w:rPr>
          <w:rFonts w:ascii="Times New Roman" w:eastAsia="Times New Roman" w:hAnsi="Times New Roman" w:cs="Times New Roman"/>
          <w:color w:val="000000"/>
          <w:sz w:val="16"/>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Утвержденный ежегодный план проведения плановых проверок единых теплоснабжающих организаций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городского поселения город Чухлома.</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В срок до 1 сентября года, предшествующего году проведения плановых проверок, уполномоченный орган Администрации направляет проекты ежегодных планов проведения плановых проверок в прокуратуру городского поселения город Чухлома.</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Проверки проводятся уполномоченным органом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Проверка может проводиться только должностным лицом или должностными лицами, которые определены в указанном распоряжении.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Акт проверки оформляется в отношении единых теплоснабжающих организаций в соответствии с требованиями </w:t>
      </w:r>
      <w:hyperlink r:id="rId15" w:history="1">
        <w:r w:rsidRPr="00BC5C6F">
          <w:rPr>
            <w:rFonts w:ascii="Times New Roman" w:eastAsia="Times New Roman" w:hAnsi="Times New Roman" w:cs="Times New Roman"/>
            <w:sz w:val="16"/>
            <w:szCs w:val="24"/>
            <w:lang w:eastAsia="ru-RU"/>
          </w:rPr>
          <w:t>статьи 16</w:t>
        </w:r>
      </w:hyperlink>
      <w:r w:rsidRPr="00BC5C6F">
        <w:rPr>
          <w:rFonts w:ascii="Times New Roman" w:eastAsia="Times New Roman" w:hAnsi="Times New Roman" w:cs="Times New Roman"/>
          <w:color w:val="000000"/>
          <w:sz w:val="16"/>
          <w:szCs w:val="24"/>
          <w:lang w:eastAsia="ru-RU"/>
        </w:rPr>
        <w:t> Федерального закона №</w:t>
      </w:r>
      <w:r w:rsidRPr="00BC5C6F">
        <w:rPr>
          <w:rFonts w:ascii="Times New Roman" w:eastAsia="Times New Roman" w:hAnsi="Times New Roman" w:cs="Times New Roman"/>
          <w:color w:val="000000"/>
          <w:sz w:val="16"/>
          <w:szCs w:val="24"/>
          <w:lang w:val="en-US" w:eastAsia="ru-RU"/>
        </w:rPr>
        <w:t> </w:t>
      </w:r>
      <w:r w:rsidRPr="00BC5C6F">
        <w:rPr>
          <w:rFonts w:ascii="Times New Roman" w:eastAsia="Times New Roman" w:hAnsi="Times New Roman" w:cs="Times New Roman"/>
          <w:color w:val="000000"/>
          <w:sz w:val="16"/>
          <w:szCs w:val="24"/>
          <w:lang w:eastAsia="ru-RU"/>
        </w:rPr>
        <w:t>294–ФЗ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6. В случае выявления при проведении проверки нарушений едиными теплоснабжающими организациями требований схемы теплоснабжения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городского поселения город Чухлома, обязаны:</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выдать предписание единой теплоснабжающей организации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xml:space="preserve">7.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единой теплоснабжающей организации, либо в связи с фактическим неосуществлением </w:t>
      </w:r>
      <w:r w:rsidRPr="00BC5C6F">
        <w:rPr>
          <w:rFonts w:ascii="Times New Roman" w:eastAsia="Times New Roman" w:hAnsi="Times New Roman" w:cs="Times New Roman"/>
          <w:color w:val="000000"/>
          <w:sz w:val="16"/>
          <w:szCs w:val="24"/>
          <w:lang w:eastAsia="ru-RU"/>
        </w:rPr>
        <w:lastRenderedPageBreak/>
        <w:t>деятельности единой теплоснабжающей организацией, либо в связи с иными действиями (бездействием) руководителя или иного должностного лица единой теплоснабжающей организации, повлекшими невозможность проведения проверки, должностное лицо уполномоченного органа Администрации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Администрации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единой теплоснабжающей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единой теплоснабжающей организации.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7. </w:t>
      </w:r>
      <w:r w:rsidRPr="00BC5C6F">
        <w:rPr>
          <w:rFonts w:ascii="Times New Roman" w:eastAsia="Times New Roman" w:hAnsi="Times New Roman" w:cs="Times New Roman"/>
          <w:b/>
          <w:bCs/>
          <w:color w:val="000000"/>
          <w:sz w:val="16"/>
          <w:szCs w:val="24"/>
          <w:lang w:eastAsia="ru-RU"/>
        </w:rPr>
        <w:t>Сроки проведения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Срок проведения каждой из проверок (документарной, выездной) не может превышать двадцать рабочих дней.</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bookmarkStart w:id="19" w:name="P149"/>
      <w:bookmarkEnd w:id="19"/>
      <w:r w:rsidRPr="00BC5C6F">
        <w:rPr>
          <w:rFonts w:ascii="Times New Roman" w:eastAsia="Times New Roman" w:hAnsi="Times New Roman" w:cs="Times New Roman"/>
          <w:color w:val="000000"/>
          <w:sz w:val="16"/>
          <w:szCs w:val="24"/>
          <w:lang w:eastAsia="ru-RU"/>
        </w:rPr>
        <w:t>2. В случае необходимости при проведении проверки, указанной в первом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Администрации на территории, в зданиях, строениях, сооружениях, помещениях, на иных объектах единой теплоснабжающей организации.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Администрации, проводящих выездную плановую проверку, срок проведения выездной плановой проверки может быть продлен руководителем уполномоченного органа Администрации, но не более чем на двадцать рабочих дней, в отношении малых предприятий не более чем на пятьдесят часов, </w:t>
      </w:r>
      <w:proofErr w:type="spellStart"/>
      <w:r w:rsidRPr="00BC5C6F">
        <w:rPr>
          <w:rFonts w:ascii="Times New Roman" w:eastAsia="Times New Roman" w:hAnsi="Times New Roman" w:cs="Times New Roman"/>
          <w:color w:val="000000"/>
          <w:sz w:val="16"/>
          <w:szCs w:val="24"/>
          <w:lang w:eastAsia="ru-RU"/>
        </w:rPr>
        <w:t>микропредприятий</w:t>
      </w:r>
      <w:proofErr w:type="spellEnd"/>
      <w:r w:rsidRPr="00BC5C6F">
        <w:rPr>
          <w:rFonts w:ascii="Times New Roman" w:eastAsia="Times New Roman" w:hAnsi="Times New Roman" w:cs="Times New Roman"/>
          <w:color w:val="000000"/>
          <w:sz w:val="16"/>
          <w:szCs w:val="24"/>
          <w:lang w:eastAsia="ru-RU"/>
        </w:rPr>
        <w:t xml:space="preserve"> - не более чем на пятнадцать часов.</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8.</w:t>
      </w:r>
      <w:r w:rsidRPr="00BC5C6F">
        <w:rPr>
          <w:rFonts w:ascii="Times New Roman" w:eastAsia="Times New Roman" w:hAnsi="Times New Roman" w:cs="Times New Roman"/>
          <w:b/>
          <w:bCs/>
          <w:color w:val="000000"/>
          <w:sz w:val="16"/>
          <w:szCs w:val="24"/>
          <w:lang w:eastAsia="ru-RU"/>
        </w:rPr>
        <w:t> Права, обязанности и ответственность единой теплоснабжающей организации при проведении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Руководитель, иное должностное лицо или уполномоченный представитель единой теплоснабжающей организации, его уполномоченный представитель при проведении проверки имеют право:</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получать от уполномоченного органа Администрации, их должностных лиц информацию, которая относится к предмету проверки и предоставление которой предусмотрено Федеральным законом № 294-ФЗ;</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знакомиться с документами и (или) информацией, полученными уполномоченным органом Администрации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представлять документы и (или) информацию, запрашиваемые в рамках межведомственного информационного взаимодействия в уполномоченный орган Администрации по собственной инициативе;</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Администрации;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6) обжаловать действия (бездействие) должностных лиц уполномоченного органа Администрации, повлекшие за собой нарушение прав единой теплоснабжающей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7) привлекать уполномоченного по защите прав предпринимателей в субъекте Российской Федерации к участию в проверке;</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8) единая теплоснабжающая организация вправе подать в уполномоченный орган Администрации заявление об исключении из ежегодного плана проведения плановых проверок проверки в отношении нее, если полагает,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единой теплоснабжающей организации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16" w:history="1">
        <w:r w:rsidRPr="00BC5C6F">
          <w:rPr>
            <w:rFonts w:ascii="Times New Roman" w:eastAsia="Times New Roman" w:hAnsi="Times New Roman" w:cs="Times New Roman"/>
            <w:sz w:val="16"/>
            <w:szCs w:val="24"/>
            <w:lang w:eastAsia="ru-RU"/>
          </w:rPr>
          <w:t>Постановлением</w:t>
        </w:r>
      </w:hyperlink>
      <w:r w:rsidRPr="00BC5C6F">
        <w:rPr>
          <w:rFonts w:ascii="Times New Roman" w:eastAsia="Times New Roman" w:hAnsi="Times New Roman" w:cs="Times New Roman"/>
          <w:color w:val="000000"/>
          <w:sz w:val="16"/>
          <w:szCs w:val="24"/>
          <w:lang w:eastAsia="ru-RU"/>
        </w:rPr>
        <w:t xml:space="preserve"> Правительства Российской Федерации от 26 ноября </w:t>
      </w:r>
      <w:smartTag w:uri="urn:schemas-microsoft-com:office:smarttags" w:element="metricconverter">
        <w:smartTagPr>
          <w:attr w:name="ProductID" w:val="2015 г"/>
        </w:smartTagPr>
        <w:r w:rsidRPr="00BC5C6F">
          <w:rPr>
            <w:rFonts w:ascii="Times New Roman" w:eastAsia="Times New Roman" w:hAnsi="Times New Roman" w:cs="Times New Roman"/>
            <w:color w:val="000000"/>
            <w:sz w:val="16"/>
            <w:szCs w:val="24"/>
            <w:lang w:eastAsia="ru-RU"/>
          </w:rPr>
          <w:t>2015 г</w:t>
        </w:r>
      </w:smartTag>
      <w:r w:rsidRPr="00BC5C6F">
        <w:rPr>
          <w:rFonts w:ascii="Times New Roman" w:eastAsia="Times New Roman" w:hAnsi="Times New Roman" w:cs="Times New Roman"/>
          <w:color w:val="000000"/>
          <w:sz w:val="16"/>
          <w:szCs w:val="24"/>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BC5C6F">
          <w:rPr>
            <w:rFonts w:ascii="Times New Roman" w:eastAsia="Times New Roman" w:hAnsi="Times New Roman" w:cs="Times New Roman"/>
            <w:color w:val="000000"/>
            <w:sz w:val="16"/>
            <w:szCs w:val="24"/>
            <w:lang w:eastAsia="ru-RU"/>
          </w:rPr>
          <w:t>2010 г</w:t>
        </w:r>
      </w:smartTag>
      <w:r w:rsidRPr="00BC5C6F">
        <w:rPr>
          <w:rFonts w:ascii="Times New Roman" w:eastAsia="Times New Roman" w:hAnsi="Times New Roman" w:cs="Times New Roman"/>
          <w:color w:val="000000"/>
          <w:sz w:val="16"/>
          <w:szCs w:val="24"/>
          <w:lang w:eastAsia="ru-RU"/>
        </w:rPr>
        <w:t>. № 489";</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9) единая теплоснабжающая организация имеет право на возмещение вреда, причиненного вследствие неправомерных действий (бездействия) должностных лиц уполномоченного органа Администрации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10) осуществлять иные права, предусмотренные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Единые теплоснабжающие организации при проведении проверки обязаны:</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обеспечивать присутствие уполномоченных представителей, руководителей и иных должностных лиц единой теплоснабжающей организации;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представлять необходимые для проведения проверки документы;</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не препятствовать осуществлению должностными лицами уполномоченного органа Администрации муниципального контроля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в течение десяти рабочих дней со дня получения мотивированного запроса уполномоченного органа направить в уполномоченный орган Администрации указанные в запросе копии документов;</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 исполнять иные обязанности, предусмотренные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Единые теплоснабжающие организации, их руководители, иные должностные лица или уполномоченные представители единых теплоснабжающих организаций,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Администрации об устранении выявленных нарушений схемы теплоснабжения, несут ответственность в соответствии с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9.</w:t>
      </w:r>
      <w:r w:rsidRPr="00BC5C6F">
        <w:rPr>
          <w:rFonts w:ascii="Times New Roman" w:eastAsia="Times New Roman" w:hAnsi="Times New Roman" w:cs="Times New Roman"/>
          <w:b/>
          <w:bCs/>
          <w:color w:val="000000"/>
          <w:sz w:val="16"/>
          <w:szCs w:val="24"/>
          <w:lang w:eastAsia="ru-RU"/>
        </w:rPr>
        <w:t> Права и обязанности должностных лиц уполномоченного органа Администрации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Должностные лица уполномоченного органа Администрации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 имеют право:</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lastRenderedPageBreak/>
        <w:t>1) при предъявлении копии распоряжения начальника уполномоченного органа Администрации о проведении проверки и служебного удостоверения посещать и беспрепятственно обследовать объекты субъекта проверки, используемые последним для реализации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за выполнением едиными теплоснабжающими организациями мероприятий, определенных для них схемой теплоснабжения, а также в установлении лиц, виновных в нарушении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привлекать к проведению выездной проверки единой теплоснабжающей организации экспертов, экспертные организации, не состоящие в гражданско-правовых и трудовых отношениях с единой теплоснабжающей организацией, в отношении которой проводится проверка, и не являющихся </w:t>
      </w:r>
      <w:hyperlink r:id="rId17" w:history="1">
        <w:r w:rsidRPr="00BC5C6F">
          <w:rPr>
            <w:rFonts w:ascii="Times New Roman" w:eastAsia="Times New Roman" w:hAnsi="Times New Roman" w:cs="Times New Roman"/>
            <w:sz w:val="16"/>
            <w:szCs w:val="24"/>
            <w:lang w:eastAsia="ru-RU"/>
          </w:rPr>
          <w:t>аффилированными лицами</w:t>
        </w:r>
      </w:hyperlink>
      <w:r w:rsidRPr="00BC5C6F">
        <w:rPr>
          <w:rFonts w:ascii="Times New Roman" w:eastAsia="Times New Roman" w:hAnsi="Times New Roman" w:cs="Times New Roman"/>
          <w:color w:val="000000"/>
          <w:sz w:val="16"/>
          <w:szCs w:val="24"/>
          <w:lang w:eastAsia="ru-RU"/>
        </w:rPr>
        <w:t> проверяемых лиц;</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 w:history="1">
        <w:r w:rsidRPr="00BC5C6F">
          <w:rPr>
            <w:rFonts w:ascii="Times New Roman" w:eastAsia="Times New Roman" w:hAnsi="Times New Roman" w:cs="Times New Roman"/>
            <w:sz w:val="16"/>
            <w:szCs w:val="24"/>
            <w:lang w:eastAsia="ru-RU"/>
          </w:rPr>
          <w:t>перечень</w:t>
        </w:r>
      </w:hyperlink>
      <w:r w:rsidRPr="00BC5C6F">
        <w:rPr>
          <w:rFonts w:ascii="Times New Roman" w:eastAsia="Times New Roman" w:hAnsi="Times New Roman" w:cs="Times New Roman"/>
          <w:color w:val="000000"/>
          <w:sz w:val="16"/>
          <w:szCs w:val="24"/>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9" w:history="1">
        <w:r w:rsidRPr="00BC5C6F">
          <w:rPr>
            <w:rFonts w:ascii="Times New Roman" w:eastAsia="Times New Roman" w:hAnsi="Times New Roman" w:cs="Times New Roman"/>
            <w:sz w:val="16"/>
            <w:szCs w:val="24"/>
            <w:lang w:eastAsia="ru-RU"/>
          </w:rPr>
          <w:t>порядке</w:t>
        </w:r>
      </w:hyperlink>
      <w:r w:rsidRPr="00BC5C6F">
        <w:rPr>
          <w:rFonts w:ascii="Times New Roman" w:eastAsia="Times New Roman" w:hAnsi="Times New Roman" w:cs="Times New Roman"/>
          <w:color w:val="000000"/>
          <w:sz w:val="16"/>
          <w:szCs w:val="24"/>
          <w:lang w:eastAsia="ru-RU"/>
        </w:rPr>
        <w:t>, которые установлены Правительством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 осуществлять иные права, предусмотренные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 должностные лица уполномоченного органа Администрации обязаны:</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схемы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соблюдать законодательство Российской Федерации, права и законные интересы единой теплоснабжающей организации, проверка которой проводится;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3) проводить проверку на основании распоряжения руководителя, уполномоченного органа Администрации о ее проведении в соответствии с ее назначением;</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Администрации и в случае, предусмотренном частью 5 статьи 10 Федерального закона № 294-ФЗ, копии документа о согласовании проведения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5) не препятствовать руководителю, иному должностному лицу или уполномоченному представителю единой теплоснабжающей организации присутствовать при проведении проверки и давать разъяснения по вопросам, относящимся к предмету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6) предоставлять руководителю, иному должностному лицу или уполномоченному представителю единой теплоснабжающей организации присутствующему при проведении проверки, информацию и документы, относящиеся к предмету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7) знакомить руководителя, иное должностное лицо или уполномоченного представителя единой теплоснабжающей организации с результатами проверки;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8) знакомить руководителя, иное должностное лицо или уполномоченного представителя единой теплоснабжающей организации с документами и (или) информацией, полученными в рамках межведомственного информационного взаимодействия;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единых теплоснабжающих организаций;</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10) доказывать обоснованность своих действий при их обжаловании едиными теплоснабжающими организациями в порядке, установленном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11) соблюдать сроки проведения проверки, установленные Федеральным законом № 294-ФЗ;</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12) не требовать от единой теплоснабжающей организации документы и иные сведения, представление которых не предусмотрено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13) перед началом проведения проверки по просьбе руководителя, иного должностного лица или уполномоченного представителя единой теплоснабжающей организации ознакомить их с положениями Административного регламента (при его наличии), в соответствии с которым проводится проверка;</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14) осуществлять запись о проведенной проверке в журнале учета проверок в случае его наличия у единой теплоснабжающей организации;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15) исполнять иные обязанности, предусмотренные законодательством Российской Федерации.</w:t>
      </w:r>
    </w:p>
    <w:p w:rsidR="00840332" w:rsidRPr="00BC5C6F" w:rsidRDefault="00840332" w:rsidP="00840332">
      <w:pPr>
        <w:spacing w:after="0" w:line="240" w:lineRule="auto"/>
        <w:ind w:firstLine="709"/>
        <w:jc w:val="center"/>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bCs/>
          <w:color w:val="000000"/>
          <w:sz w:val="16"/>
          <w:szCs w:val="24"/>
          <w:lang w:eastAsia="ru-RU"/>
        </w:rPr>
        <w:t> </w:t>
      </w:r>
    </w:p>
    <w:p w:rsidR="00840332" w:rsidRPr="00BC5C6F" w:rsidRDefault="00840332" w:rsidP="00840332">
      <w:pPr>
        <w:spacing w:after="0" w:line="240" w:lineRule="auto"/>
        <w:ind w:firstLine="709"/>
        <w:jc w:val="center"/>
        <w:rPr>
          <w:rFonts w:ascii="Times New Roman" w:eastAsia="Times New Roman" w:hAnsi="Times New Roman" w:cs="Times New Roman"/>
          <w:b/>
          <w:color w:val="000000"/>
          <w:sz w:val="16"/>
          <w:szCs w:val="24"/>
          <w:lang w:eastAsia="ru-RU"/>
        </w:rPr>
      </w:pPr>
      <w:r w:rsidRPr="00BC5C6F">
        <w:rPr>
          <w:rFonts w:ascii="Times New Roman" w:eastAsia="Times New Roman" w:hAnsi="Times New Roman" w:cs="Times New Roman"/>
          <w:b/>
          <w:color w:val="000000"/>
          <w:sz w:val="16"/>
          <w:szCs w:val="24"/>
          <w:lang w:eastAsia="ru-RU"/>
        </w:rPr>
        <w:t>Статья 10.</w:t>
      </w:r>
      <w:r w:rsidRPr="00BC5C6F">
        <w:rPr>
          <w:rFonts w:ascii="Times New Roman" w:eastAsia="Times New Roman" w:hAnsi="Times New Roman" w:cs="Times New Roman"/>
          <w:b/>
          <w:bCs/>
          <w:color w:val="000000"/>
          <w:sz w:val="16"/>
          <w:szCs w:val="24"/>
          <w:lang w:eastAsia="ru-RU"/>
        </w:rPr>
        <w:t> Ответственность уполномоченного органа, должностных лиц уполномоченного органа Администрации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 </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1. Уполномоченный орган Администрации, его должностные лица в случае ненадлежащего исполнения полномочий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0332" w:rsidRPr="00BC5C6F" w:rsidRDefault="00840332" w:rsidP="00840332">
      <w:pPr>
        <w:spacing w:after="0" w:line="240" w:lineRule="auto"/>
        <w:ind w:firstLine="709"/>
        <w:jc w:val="both"/>
        <w:rPr>
          <w:rFonts w:ascii="Times New Roman" w:eastAsia="Times New Roman" w:hAnsi="Times New Roman" w:cs="Times New Roman"/>
          <w:color w:val="000000"/>
          <w:sz w:val="16"/>
          <w:szCs w:val="24"/>
          <w:lang w:eastAsia="ru-RU"/>
        </w:rPr>
      </w:pPr>
      <w:r w:rsidRPr="00BC5C6F">
        <w:rPr>
          <w:rFonts w:ascii="Times New Roman" w:eastAsia="Times New Roman" w:hAnsi="Times New Roman" w:cs="Times New Roman"/>
          <w:color w:val="000000"/>
          <w:sz w:val="16"/>
          <w:szCs w:val="24"/>
          <w:lang w:eastAsia="ru-RU"/>
        </w:rPr>
        <w:t>2. Руководитель уполномоченного органа Администрации осуществляет контроль за исполнением должностными лицами уполномоченного органа Администрации полномочий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keepNext/>
        <w:widowControl w:val="0"/>
        <w:numPr>
          <w:ilvl w:val="1"/>
          <w:numId w:val="2"/>
        </w:numPr>
        <w:suppressAutoHyphens/>
        <w:spacing w:after="0" w:line="240" w:lineRule="auto"/>
        <w:ind w:left="0" w:firstLine="0"/>
        <w:jc w:val="center"/>
        <w:outlineLvl w:val="1"/>
        <w:rPr>
          <w:rFonts w:ascii="Times New Roman" w:eastAsia="Times New Roman" w:hAnsi="Times New Roman" w:cs="Times New Roman"/>
          <w:b/>
          <w:bCs/>
          <w:sz w:val="16"/>
          <w:szCs w:val="28"/>
        </w:rPr>
      </w:pPr>
      <w:r w:rsidRPr="00BC5C6F">
        <w:rPr>
          <w:rFonts w:ascii="Times New Roman" w:eastAsia="Times New Roman" w:hAnsi="Times New Roman" w:cs="Times New Roman"/>
          <w:b/>
          <w:bCs/>
          <w:sz w:val="16"/>
          <w:szCs w:val="28"/>
        </w:rPr>
        <w:t>СОВЕТ ДЕПУТАТОВ ГОРОДСКОГО ПОСЕЛЕНИЯ ГОРОД ЧУХЛОМА ЧУХЛОМСКОГО МУНИЦИПАЛЬНОГО РАЙОНА КОСТРОМСКОЙ ОБЛАСТИ</w:t>
      </w:r>
    </w:p>
    <w:p w:rsidR="00840332" w:rsidRPr="00BC5C6F" w:rsidRDefault="00840332" w:rsidP="00840332">
      <w:pPr>
        <w:keepNext/>
        <w:widowControl w:val="0"/>
        <w:numPr>
          <w:ilvl w:val="1"/>
          <w:numId w:val="2"/>
        </w:numPr>
        <w:suppressAutoHyphens/>
        <w:spacing w:after="0" w:line="240" w:lineRule="auto"/>
        <w:ind w:left="0" w:firstLine="0"/>
        <w:jc w:val="center"/>
        <w:outlineLvl w:val="1"/>
        <w:rPr>
          <w:rFonts w:ascii="Times New Roman" w:eastAsia="Times New Roman" w:hAnsi="Times New Roman" w:cs="Times New Roman"/>
          <w:b/>
          <w:bCs/>
          <w:sz w:val="16"/>
          <w:szCs w:val="28"/>
        </w:rPr>
      </w:pPr>
    </w:p>
    <w:p w:rsidR="00840332" w:rsidRPr="00BC5C6F" w:rsidRDefault="00840332" w:rsidP="00840332">
      <w:pPr>
        <w:keepNext/>
        <w:widowControl w:val="0"/>
        <w:numPr>
          <w:ilvl w:val="1"/>
          <w:numId w:val="2"/>
        </w:numPr>
        <w:suppressAutoHyphens/>
        <w:spacing w:after="0" w:line="240" w:lineRule="auto"/>
        <w:ind w:left="0" w:firstLine="0"/>
        <w:jc w:val="center"/>
        <w:outlineLvl w:val="1"/>
        <w:rPr>
          <w:rFonts w:ascii="Times New Roman" w:eastAsia="Times New Roman" w:hAnsi="Times New Roman" w:cs="Times New Roman"/>
          <w:b/>
          <w:bCs/>
          <w:sz w:val="16"/>
          <w:szCs w:val="28"/>
        </w:rPr>
      </w:pPr>
      <w:r w:rsidRPr="00BC5C6F">
        <w:rPr>
          <w:rFonts w:ascii="Times New Roman" w:eastAsia="Times New Roman" w:hAnsi="Times New Roman" w:cs="Times New Roman"/>
          <w:b/>
          <w:bCs/>
          <w:sz w:val="16"/>
          <w:szCs w:val="28"/>
        </w:rPr>
        <w:t>РЕШЕНИЕ</w:t>
      </w:r>
    </w:p>
    <w:p w:rsidR="00840332" w:rsidRPr="00BC5C6F" w:rsidRDefault="00840332" w:rsidP="00840332">
      <w:pPr>
        <w:spacing w:after="0" w:line="240" w:lineRule="auto"/>
        <w:jc w:val="center"/>
        <w:rPr>
          <w:rFonts w:ascii="Times New Roman" w:eastAsia="Times New Roman" w:hAnsi="Times New Roman" w:cs="Times New Roman"/>
          <w:b/>
          <w:sz w:val="16"/>
          <w:szCs w:val="32"/>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w:t>
      </w: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 года № 165</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840332" w:rsidRPr="00BC5C6F" w:rsidTr="00840332">
        <w:trPr>
          <w:trHeight w:val="770"/>
        </w:trPr>
        <w:tc>
          <w:tcPr>
            <w:tcW w:w="4443" w:type="dxa"/>
            <w:tcBorders>
              <w:top w:val="nil"/>
              <w:left w:val="nil"/>
              <w:bottom w:val="nil"/>
              <w:right w:val="nil"/>
            </w:tcBorders>
          </w:tcPr>
          <w:p w:rsidR="00840332" w:rsidRPr="00BC5C6F" w:rsidRDefault="00840332" w:rsidP="00840332">
            <w:pPr>
              <w:widowControl w:val="0"/>
              <w:autoSpaceDE w:val="0"/>
              <w:autoSpaceDN w:val="0"/>
              <w:spacing w:after="0" w:line="240" w:lineRule="auto"/>
              <w:ind w:right="32"/>
              <w:jc w:val="both"/>
              <w:rPr>
                <w:rFonts w:ascii="Times New Roman" w:hAnsi="Times New Roman"/>
                <w:sz w:val="16"/>
                <w:szCs w:val="24"/>
                <w:lang w:eastAsia="ru-RU"/>
              </w:rPr>
            </w:pPr>
            <w:r w:rsidRPr="00BC5C6F">
              <w:rPr>
                <w:rFonts w:ascii="Times New Roman" w:hAnsi="Times New Roman"/>
                <w:bCs/>
                <w:sz w:val="16"/>
                <w:szCs w:val="24"/>
                <w:lang w:eastAsia="ru-RU"/>
              </w:rPr>
              <w:t xml:space="preserve">О внесении изменений в решение Совета депутатов городского поселения город Чухлома Чухломского муниципального района Костромской области от28 октября 2016 года № 6 «Об утверждении структуры и штатной </w:t>
            </w:r>
            <w:r w:rsidRPr="00BC5C6F">
              <w:rPr>
                <w:rFonts w:ascii="Times New Roman" w:hAnsi="Times New Roman"/>
                <w:bCs/>
                <w:sz w:val="16"/>
                <w:szCs w:val="24"/>
                <w:lang w:eastAsia="ru-RU"/>
              </w:rPr>
              <w:lastRenderedPageBreak/>
              <w:t>численности Совета депутатов городского поселения город Чухлома Чухломского муниципального района Костромской области»</w:t>
            </w:r>
          </w:p>
        </w:tc>
      </w:tr>
    </w:tbl>
    <w:p w:rsidR="00840332" w:rsidRPr="00BC5C6F" w:rsidRDefault="00840332" w:rsidP="00840332">
      <w:pPr>
        <w:spacing w:after="0" w:line="240" w:lineRule="auto"/>
        <w:ind w:firstLine="70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0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firstLine="709"/>
        <w:jc w:val="both"/>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sz w:val="16"/>
          <w:szCs w:val="24"/>
          <w:lang w:eastAsia="ru-RU"/>
        </w:rPr>
        <w:t xml:space="preserve">В целях повышения эффективности использования кадровых, финансовых и материальных ресурсов, оптимизация бюджетных расходов, обеспечения режима экономии с учетом принципов результативности и эффективности использования бюджетных средств, совершенствования структуры и численности учреждений,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BC5C6F">
        <w:rPr>
          <w:rFonts w:ascii="Times New Roman" w:eastAsia="Times New Roman" w:hAnsi="Times New Roman" w:cs="Times New Roman"/>
          <w:b/>
          <w:sz w:val="16"/>
          <w:szCs w:val="24"/>
          <w:lang w:eastAsia="ru-RU"/>
        </w:rPr>
        <w:t>РЕШИЛ:</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pStyle w:val="aa"/>
        <w:numPr>
          <w:ilvl w:val="0"/>
          <w:numId w:val="5"/>
        </w:numPr>
        <w:spacing w:after="0" w:line="240" w:lineRule="auto"/>
        <w:ind w:left="0"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В решение Совета депутатов городского поселения город Чухлома Чухломского муниципального района Костромской области от 28 октября 2016 года № 6 «</w:t>
      </w:r>
      <w:r w:rsidRPr="00BC5C6F">
        <w:rPr>
          <w:rFonts w:ascii="Times New Roman" w:hAnsi="Times New Roman"/>
          <w:bCs/>
          <w:sz w:val="16"/>
          <w:szCs w:val="24"/>
          <w:lang w:eastAsia="ru-RU"/>
        </w:rPr>
        <w:t>Об утверждении структуры и штатной численности Совета депутатов городского поселения город Чухлома Чухломского муниципального района Костромской области» внести изменение:</w:t>
      </w:r>
    </w:p>
    <w:p w:rsidR="00840332" w:rsidRPr="00BC5C6F" w:rsidRDefault="00840332" w:rsidP="00840332">
      <w:pPr>
        <w:pStyle w:val="aa"/>
        <w:numPr>
          <w:ilvl w:val="1"/>
          <w:numId w:val="5"/>
        </w:numPr>
        <w:spacing w:after="0" w:line="240" w:lineRule="auto"/>
        <w:ind w:left="0"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Приложение к решению изложить в новой редакции 9прилагается).</w:t>
      </w:r>
    </w:p>
    <w:p w:rsidR="00840332" w:rsidRPr="00BC5C6F" w:rsidRDefault="00840332" w:rsidP="00840332">
      <w:pPr>
        <w:pStyle w:val="aa"/>
        <w:numPr>
          <w:ilvl w:val="0"/>
          <w:numId w:val="5"/>
        </w:numPr>
        <w:spacing w:after="0" w:line="240" w:lineRule="auto"/>
        <w:ind w:left="0"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Председателю Совета депутатов городского поселения город Чухлома Чухломского муниципального района Костромской области провести мероприятия по оптимизации штатной численности:</w:t>
      </w:r>
    </w:p>
    <w:p w:rsidR="00840332" w:rsidRPr="00BC5C6F" w:rsidRDefault="00840332" w:rsidP="00840332">
      <w:pPr>
        <w:pStyle w:val="aa"/>
        <w:numPr>
          <w:ilvl w:val="1"/>
          <w:numId w:val="5"/>
        </w:numPr>
        <w:spacing w:after="0" w:line="240" w:lineRule="auto"/>
        <w:ind w:left="0" w:firstLine="709"/>
        <w:jc w:val="both"/>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исключить</w:t>
      </w:r>
      <w:proofErr w:type="gramEnd"/>
      <w:r w:rsidRPr="00BC5C6F">
        <w:rPr>
          <w:rFonts w:ascii="Times New Roman" w:eastAsia="Times New Roman" w:hAnsi="Times New Roman" w:cs="Times New Roman"/>
          <w:sz w:val="16"/>
          <w:szCs w:val="24"/>
          <w:lang w:eastAsia="ru-RU"/>
        </w:rPr>
        <w:t xml:space="preserve"> из штатного расписания должность «главный специалист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pStyle w:val="aa"/>
        <w:numPr>
          <w:ilvl w:val="1"/>
          <w:numId w:val="5"/>
        </w:numPr>
        <w:spacing w:after="0" w:line="240" w:lineRule="auto"/>
        <w:ind w:left="0" w:firstLine="709"/>
        <w:jc w:val="both"/>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в</w:t>
      </w:r>
      <w:proofErr w:type="gramEnd"/>
      <w:r w:rsidRPr="00BC5C6F">
        <w:rPr>
          <w:rFonts w:ascii="Times New Roman" w:eastAsia="Times New Roman" w:hAnsi="Times New Roman" w:cs="Times New Roman"/>
          <w:sz w:val="16"/>
          <w:szCs w:val="24"/>
          <w:lang w:eastAsia="ru-RU"/>
        </w:rPr>
        <w:t xml:space="preserve"> срок до 30 ноября 2018 года ознакомить работника персонально под роспись об увольнении на основании пункта 2 части 1 статьи 81 Трудового кодекса;</w:t>
      </w:r>
    </w:p>
    <w:p w:rsidR="00840332" w:rsidRPr="00BC5C6F" w:rsidRDefault="00840332" w:rsidP="00840332">
      <w:pPr>
        <w:pStyle w:val="aa"/>
        <w:numPr>
          <w:ilvl w:val="1"/>
          <w:numId w:val="5"/>
        </w:numPr>
        <w:spacing w:after="0" w:line="240" w:lineRule="auto"/>
        <w:ind w:left="0" w:firstLine="709"/>
        <w:jc w:val="both"/>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в</w:t>
      </w:r>
      <w:proofErr w:type="gramEnd"/>
      <w:r w:rsidRPr="00BC5C6F">
        <w:rPr>
          <w:rFonts w:ascii="Times New Roman" w:eastAsia="Times New Roman" w:hAnsi="Times New Roman" w:cs="Times New Roman"/>
          <w:sz w:val="16"/>
          <w:szCs w:val="24"/>
          <w:lang w:eastAsia="ru-RU"/>
        </w:rPr>
        <w:t xml:space="preserve"> срок до 30 ноября 2018 года направить уведомление о сокращении численности и штата работников в службу занятости.</w:t>
      </w:r>
    </w:p>
    <w:p w:rsidR="00840332" w:rsidRPr="00BC5C6F" w:rsidRDefault="00840332" w:rsidP="00840332">
      <w:pPr>
        <w:pStyle w:val="aa"/>
        <w:numPr>
          <w:ilvl w:val="0"/>
          <w:numId w:val="5"/>
        </w:numPr>
        <w:spacing w:after="0" w:line="240" w:lineRule="auto"/>
        <w:ind w:left="0"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Настоящее решение вступает в силу со дня официального опубликования, за исключением пункта 1:</w:t>
      </w:r>
    </w:p>
    <w:p w:rsidR="00840332" w:rsidRPr="00BC5C6F" w:rsidRDefault="00840332" w:rsidP="00840332">
      <w:pPr>
        <w:pStyle w:val="aa"/>
        <w:spacing w:after="0" w:line="240" w:lineRule="auto"/>
        <w:ind w:left="0" w:firstLine="709"/>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пункт 1 настоящего решения в силу с 1 февраля 2019 года. </w:t>
      </w:r>
    </w:p>
    <w:p w:rsidR="00840332" w:rsidRPr="00BC5C6F" w:rsidRDefault="00840332" w:rsidP="00840332">
      <w:pPr>
        <w:spacing w:after="0" w:line="240" w:lineRule="auto"/>
        <w:ind w:firstLine="709"/>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9744" w:type="dxa"/>
        <w:tblLayout w:type="fixed"/>
        <w:tblLook w:val="0000" w:firstRow="0" w:lastRow="0" w:firstColumn="0" w:lastColumn="0" w:noHBand="0" w:noVBand="0"/>
      </w:tblPr>
      <w:tblGrid>
        <w:gridCol w:w="4775"/>
        <w:gridCol w:w="292"/>
        <w:gridCol w:w="4677"/>
      </w:tblGrid>
      <w:tr w:rsidR="00840332" w:rsidRPr="00BC5C6F" w:rsidTr="00840332">
        <w:trPr>
          <w:trHeight w:val="1909"/>
        </w:trPr>
        <w:tc>
          <w:tcPr>
            <w:tcW w:w="4775" w:type="dxa"/>
            <w:tcBorders>
              <w:top w:val="nil"/>
              <w:left w:val="nil"/>
              <w:bottom w:val="nil"/>
              <w:right w:val="nil"/>
            </w:tcBorders>
          </w:tcPr>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r w:rsidRPr="00BC5C6F">
              <w:rPr>
                <w:rFonts w:ascii="Times New Roman" w:eastAsia="Calibri" w:hAnsi="Times New Roman" w:cs="Times New Roman"/>
                <w:sz w:val="16"/>
                <w:szCs w:val="24"/>
                <w:lang w:eastAsia="ru-RU"/>
              </w:rPr>
              <w:t>Председатель Совета депутатов городского поселения город Чухлома Чухломского муниципального района:</w:t>
            </w:r>
          </w:p>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p>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r w:rsidRPr="00BC5C6F">
              <w:rPr>
                <w:rFonts w:ascii="Times New Roman" w:eastAsia="Calibri" w:hAnsi="Times New Roman" w:cs="Times New Roman"/>
                <w:sz w:val="16"/>
                <w:szCs w:val="24"/>
                <w:lang w:eastAsia="ru-RU"/>
              </w:rPr>
              <w:t>______________И.А. Беркутов</w:t>
            </w:r>
          </w:p>
        </w:tc>
        <w:tc>
          <w:tcPr>
            <w:tcW w:w="292" w:type="dxa"/>
            <w:tcBorders>
              <w:top w:val="nil"/>
              <w:left w:val="nil"/>
              <w:bottom w:val="nil"/>
              <w:right w:val="nil"/>
            </w:tcBorders>
          </w:tcPr>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p>
        </w:tc>
        <w:tc>
          <w:tcPr>
            <w:tcW w:w="4677" w:type="dxa"/>
            <w:tcBorders>
              <w:top w:val="nil"/>
              <w:left w:val="nil"/>
              <w:bottom w:val="nil"/>
              <w:right w:val="nil"/>
            </w:tcBorders>
          </w:tcPr>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r w:rsidRPr="00BC5C6F">
              <w:rPr>
                <w:rFonts w:ascii="Times New Roman" w:eastAsia="Calibri" w:hAnsi="Times New Roman" w:cs="Times New Roman"/>
                <w:sz w:val="16"/>
                <w:szCs w:val="24"/>
                <w:lang w:eastAsia="ru-RU"/>
              </w:rPr>
              <w:t>Глава городского поселения город Чухлома Чухломского муниципального района Костромской области:</w:t>
            </w:r>
          </w:p>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p>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r w:rsidRPr="00BC5C6F">
              <w:rPr>
                <w:rFonts w:ascii="Times New Roman" w:eastAsia="Calibri" w:hAnsi="Times New Roman" w:cs="Times New Roman"/>
                <w:sz w:val="16"/>
                <w:szCs w:val="24"/>
                <w:lang w:eastAsia="ru-RU"/>
              </w:rPr>
              <w:t>______________ М.И. Гусева</w:t>
            </w:r>
          </w:p>
        </w:tc>
      </w:tr>
    </w:tbl>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r w:rsidRPr="00BC5C6F">
        <w:rPr>
          <w:rFonts w:ascii="Times New Roman" w:eastAsia="Calibri" w:hAnsi="Times New Roman" w:cs="Times New Roman"/>
          <w:sz w:val="16"/>
          <w:szCs w:val="24"/>
          <w:lang w:eastAsia="ru-RU"/>
        </w:rPr>
        <w:t>Принято Советом депутатов</w:t>
      </w:r>
    </w:p>
    <w:p w:rsidR="00840332" w:rsidRPr="00BC5C6F" w:rsidRDefault="00840332" w:rsidP="00840332">
      <w:pPr>
        <w:autoSpaceDE w:val="0"/>
        <w:autoSpaceDN w:val="0"/>
        <w:adjustRightInd w:val="0"/>
        <w:spacing w:after="0" w:line="240" w:lineRule="auto"/>
        <w:rPr>
          <w:rFonts w:ascii="Times New Roman" w:eastAsia="Calibri" w:hAnsi="Times New Roman" w:cs="Times New Roman"/>
          <w:sz w:val="16"/>
          <w:szCs w:val="24"/>
          <w:lang w:eastAsia="ru-RU"/>
        </w:rPr>
      </w:pPr>
      <w:r w:rsidRPr="00BC5C6F">
        <w:rPr>
          <w:rFonts w:ascii="Times New Roman" w:eastAsia="Calibri" w:hAnsi="Times New Roman" w:cs="Times New Roman"/>
          <w:sz w:val="16"/>
          <w:szCs w:val="24"/>
          <w:lang w:eastAsia="ru-RU"/>
        </w:rPr>
        <w:t xml:space="preserve">«23» ноября </w:t>
      </w:r>
      <w:smartTag w:uri="urn:schemas-microsoft-com:office:smarttags" w:element="metricconverter">
        <w:smartTagPr>
          <w:attr w:name="ProductID" w:val="2018 г"/>
        </w:smartTagPr>
        <w:r w:rsidRPr="00BC5C6F">
          <w:rPr>
            <w:rFonts w:ascii="Times New Roman" w:eastAsia="Calibri" w:hAnsi="Times New Roman" w:cs="Times New Roman"/>
            <w:sz w:val="16"/>
            <w:szCs w:val="24"/>
            <w:lang w:eastAsia="ru-RU"/>
          </w:rPr>
          <w:t>2018 г</w:t>
        </w:r>
      </w:smartTag>
      <w:r w:rsidRPr="00BC5C6F">
        <w:rPr>
          <w:rFonts w:ascii="Times New Roman" w:eastAsia="Calibri" w:hAnsi="Times New Roman" w:cs="Times New Roman"/>
          <w:sz w:val="16"/>
          <w:szCs w:val="24"/>
          <w:lang w:eastAsia="ru-RU"/>
        </w:rPr>
        <w:t>.</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right"/>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Приложение</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w:t>
      </w:r>
      <w:proofErr w:type="gramStart"/>
      <w:r w:rsidRPr="00BC5C6F">
        <w:rPr>
          <w:rFonts w:ascii="Times New Roman" w:eastAsia="Times New Roman" w:hAnsi="Times New Roman" w:cs="Times New Roman"/>
          <w:sz w:val="16"/>
          <w:szCs w:val="20"/>
          <w:lang w:eastAsia="ru-RU"/>
        </w:rPr>
        <w:t>к</w:t>
      </w:r>
      <w:proofErr w:type="gramEnd"/>
      <w:r w:rsidRPr="00BC5C6F">
        <w:rPr>
          <w:rFonts w:ascii="Times New Roman" w:eastAsia="Times New Roman" w:hAnsi="Times New Roman" w:cs="Times New Roman"/>
          <w:sz w:val="16"/>
          <w:szCs w:val="20"/>
          <w:lang w:eastAsia="ru-RU"/>
        </w:rPr>
        <w:t xml:space="preserve"> решению Совета депутатов                          городского</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поселения</w:t>
      </w:r>
      <w:proofErr w:type="gramEnd"/>
      <w:r w:rsidRPr="00BC5C6F">
        <w:rPr>
          <w:rFonts w:ascii="Times New Roman" w:eastAsia="Times New Roman" w:hAnsi="Times New Roman" w:cs="Times New Roman"/>
          <w:sz w:val="16"/>
          <w:szCs w:val="20"/>
          <w:lang w:eastAsia="ru-RU"/>
        </w:rPr>
        <w:t xml:space="preserve"> город Чухлома Чухломского</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муниципального</w:t>
      </w:r>
      <w:proofErr w:type="gramEnd"/>
      <w:r w:rsidRPr="00BC5C6F">
        <w:rPr>
          <w:rFonts w:ascii="Times New Roman" w:eastAsia="Times New Roman" w:hAnsi="Times New Roman" w:cs="Times New Roman"/>
          <w:sz w:val="16"/>
          <w:szCs w:val="20"/>
          <w:lang w:eastAsia="ru-RU"/>
        </w:rPr>
        <w:t xml:space="preserve"> района</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Костромской области</w:t>
      </w:r>
    </w:p>
    <w:p w:rsidR="00840332" w:rsidRPr="00BC5C6F" w:rsidRDefault="00840332" w:rsidP="00840332">
      <w:pPr>
        <w:spacing w:after="0" w:line="240" w:lineRule="auto"/>
        <w:jc w:val="right"/>
        <w:rPr>
          <w:rFonts w:ascii="Times New Roman" w:eastAsia="Times New Roman" w:hAnsi="Times New Roman" w:cs="Times New Roman"/>
          <w:sz w:val="16"/>
          <w:szCs w:val="20"/>
          <w:lang w:eastAsia="ru-RU"/>
        </w:rPr>
      </w:pPr>
      <w:proofErr w:type="gramStart"/>
      <w:r w:rsidRPr="00BC5C6F">
        <w:rPr>
          <w:rFonts w:ascii="Times New Roman" w:eastAsia="Times New Roman" w:hAnsi="Times New Roman" w:cs="Times New Roman"/>
          <w:sz w:val="16"/>
          <w:szCs w:val="20"/>
          <w:lang w:eastAsia="ru-RU"/>
        </w:rPr>
        <w:t>от</w:t>
      </w:r>
      <w:proofErr w:type="gramEnd"/>
      <w:r w:rsidRPr="00BC5C6F">
        <w:rPr>
          <w:rFonts w:ascii="Times New Roman" w:eastAsia="Times New Roman" w:hAnsi="Times New Roman" w:cs="Times New Roman"/>
          <w:sz w:val="16"/>
          <w:szCs w:val="20"/>
          <w:lang w:eastAsia="ru-RU"/>
        </w:rPr>
        <w:t xml:space="preserve"> «23» ноября 2018 года №165 </w:t>
      </w:r>
    </w:p>
    <w:p w:rsidR="00BB4858" w:rsidRDefault="00BB4858" w:rsidP="00840332">
      <w:pPr>
        <w:spacing w:after="0" w:line="240" w:lineRule="auto"/>
        <w:jc w:val="center"/>
        <w:rPr>
          <w:sz w:val="16"/>
        </w:rPr>
      </w:pP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Структура и штатная численность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
    <w:p w:rsidR="00840332" w:rsidRPr="00BC5C6F" w:rsidRDefault="00840332">
      <w:pPr>
        <w:rPr>
          <w:sz w:val="16"/>
        </w:rPr>
      </w:pPr>
      <w:r w:rsidRPr="00BC5C6F">
        <w:rPr>
          <w:noProof/>
          <w:sz w:val="16"/>
          <w:lang w:eastAsia="ru-RU"/>
        </w:rPr>
        <mc:AlternateContent>
          <mc:Choice Requires="wpg">
            <w:drawing>
              <wp:anchor distT="0" distB="0" distL="114300" distR="114300" simplePos="0" relativeHeight="251659264" behindDoc="0" locked="0" layoutInCell="1" allowOverlap="1" wp14:anchorId="264794FE" wp14:editId="232BAA38">
                <wp:simplePos x="0" y="0"/>
                <wp:positionH relativeFrom="column">
                  <wp:posOffset>0</wp:posOffset>
                </wp:positionH>
                <wp:positionV relativeFrom="paragraph">
                  <wp:posOffset>-635</wp:posOffset>
                </wp:positionV>
                <wp:extent cx="4457795" cy="2171027"/>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95" cy="2171027"/>
                          <a:chOff x="3128" y="5344"/>
                          <a:chExt cx="5506" cy="2647"/>
                        </a:xfrm>
                      </wpg:grpSpPr>
                      <wps:wsp>
                        <wps:cNvPr id="3" name="Text Box 5"/>
                        <wps:cNvSpPr txBox="1">
                          <a:spLocks noChangeArrowheads="1"/>
                        </wps:cNvSpPr>
                        <wps:spPr bwMode="auto">
                          <a:xfrm>
                            <a:off x="3128" y="5344"/>
                            <a:ext cx="5506" cy="1115"/>
                          </a:xfrm>
                          <a:prstGeom prst="rect">
                            <a:avLst/>
                          </a:prstGeom>
                          <a:solidFill>
                            <a:srgbClr val="FFFFFF"/>
                          </a:solidFill>
                          <a:ln w="9525">
                            <a:solidFill>
                              <a:srgbClr val="000000"/>
                            </a:solidFill>
                            <a:miter lim="800000"/>
                            <a:headEnd/>
                            <a:tailEnd/>
                          </a:ln>
                        </wps:spPr>
                        <wps:txbx>
                          <w:txbxContent>
                            <w:p w:rsidR="00BC5C6F" w:rsidRPr="00E63D1F" w:rsidRDefault="00BC5C6F" w:rsidP="00840332">
                              <w:pPr>
                                <w:spacing w:after="0" w:line="240" w:lineRule="auto"/>
                                <w:jc w:val="center"/>
                                <w:rPr>
                                  <w:rFonts w:ascii="Times New Roman" w:hAnsi="Times New Roman" w:cs="Times New Roman"/>
                                  <w:sz w:val="24"/>
                                  <w:szCs w:val="24"/>
                                </w:rPr>
                              </w:pPr>
                              <w:r w:rsidRPr="00E63D1F">
                                <w:rPr>
                                  <w:rFonts w:ascii="Times New Roman" w:hAnsi="Times New Roman" w:cs="Times New Roman"/>
                                  <w:sz w:val="24"/>
                                  <w:szCs w:val="24"/>
                                </w:rPr>
                                <w:t>Совет депутатов городского поселения город Чухлома Чухломского муниципального района Костромской области</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128" y="6877"/>
                            <a:ext cx="5494" cy="1114"/>
                          </a:xfrm>
                          <a:prstGeom prst="rect">
                            <a:avLst/>
                          </a:prstGeom>
                          <a:solidFill>
                            <a:srgbClr val="FFFFFF"/>
                          </a:solidFill>
                          <a:ln w="9525">
                            <a:solidFill>
                              <a:srgbClr val="000000"/>
                            </a:solidFill>
                            <a:miter lim="800000"/>
                            <a:headEnd/>
                            <a:tailEnd/>
                          </a:ln>
                        </wps:spPr>
                        <wps:txbx>
                          <w:txbxContent>
                            <w:p w:rsidR="00BC5C6F" w:rsidRPr="00E63D1F" w:rsidRDefault="00BC5C6F" w:rsidP="00840332">
                              <w:pPr>
                                <w:spacing w:after="0" w:line="240" w:lineRule="auto"/>
                                <w:jc w:val="center"/>
                                <w:rPr>
                                  <w:rFonts w:ascii="Times New Roman" w:hAnsi="Times New Roman" w:cs="Times New Roman"/>
                                  <w:sz w:val="24"/>
                                  <w:szCs w:val="24"/>
                                </w:rPr>
                              </w:pPr>
                              <w:r w:rsidRPr="00E63D1F">
                                <w:rPr>
                                  <w:rFonts w:ascii="Times New Roman" w:hAnsi="Times New Roman" w:cs="Times New Roman"/>
                                  <w:sz w:val="24"/>
                                  <w:szCs w:val="24"/>
                                </w:rPr>
                                <w:t>Председатель Совета депутатов городского поселения</w:t>
                              </w:r>
                            </w:p>
                            <w:p w:rsidR="00BC5C6F" w:rsidRPr="00E63D1F" w:rsidRDefault="00BC5C6F" w:rsidP="00840332">
                              <w:pPr>
                                <w:spacing w:after="0" w:line="240" w:lineRule="auto"/>
                                <w:jc w:val="center"/>
                                <w:rPr>
                                  <w:rFonts w:ascii="Times New Roman" w:hAnsi="Times New Roman" w:cs="Times New Roman"/>
                                  <w:sz w:val="24"/>
                                  <w:szCs w:val="24"/>
                                </w:rPr>
                              </w:pPr>
                              <w:r w:rsidRPr="00E63D1F">
                                <w:rPr>
                                  <w:rFonts w:ascii="Times New Roman" w:hAnsi="Times New Roman" w:cs="Times New Roman"/>
                                  <w:sz w:val="24"/>
                                  <w:szCs w:val="24"/>
                                </w:rPr>
                                <w:t xml:space="preserve">Город Чухлома Чухломского муниципального района Костромской области </w:t>
                              </w:r>
                              <w:proofErr w:type="gramStart"/>
                              <w:r w:rsidRPr="00E63D1F">
                                <w:rPr>
                                  <w:rFonts w:ascii="Times New Roman" w:hAnsi="Times New Roman" w:cs="Times New Roman"/>
                                  <w:sz w:val="24"/>
                                  <w:szCs w:val="24"/>
                                </w:rPr>
                                <w:t>( осуществление</w:t>
                              </w:r>
                              <w:proofErr w:type="gramEnd"/>
                              <w:r w:rsidRPr="00E63D1F">
                                <w:rPr>
                                  <w:rFonts w:ascii="Times New Roman" w:hAnsi="Times New Roman" w:cs="Times New Roman"/>
                                  <w:sz w:val="24"/>
                                  <w:szCs w:val="24"/>
                                </w:rPr>
                                <w:t xml:space="preserve"> полномочий на непостоянной основе)</w:t>
                              </w:r>
                            </w:p>
                          </w:txbxContent>
                        </wps:txbx>
                        <wps:bodyPr rot="0" vert="horz" wrap="square" lIns="91440" tIns="45720" rIns="91440" bIns="45720" anchor="t" anchorCtr="0" upright="1">
                          <a:noAutofit/>
                        </wps:bodyPr>
                      </wps:wsp>
                      <wps:wsp>
                        <wps:cNvPr id="5" name="Line 8"/>
                        <wps:cNvCnPr>
                          <a:cxnSpLocks noChangeShapeType="1"/>
                        </wps:cNvCnPr>
                        <wps:spPr bwMode="auto">
                          <a:xfrm>
                            <a:off x="5952" y="6459"/>
                            <a:ext cx="0"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64794FE" id="Group 4" o:spid="_x0000_s1027" style="position:absolute;margin-left:0;margin-top:-.05pt;width:351pt;height:170.95pt;z-index:251659264;mso-position-horizontal-relative:text;mso-position-vertical-relative:text" coordorigin="3128,5344" coordsize="5506,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">
                <v:shape id="Text Box 5" o:spid="_x0000_s1028" type="#_x0000_t202" style="position:absolute;left:3128;top:5344;width:550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C5C6F" w:rsidRPr="00E63D1F" w:rsidRDefault="00BC5C6F" w:rsidP="00840332">
                        <w:pPr>
                          <w:spacing w:after="0" w:line="240" w:lineRule="auto"/>
                          <w:jc w:val="center"/>
                          <w:rPr>
                            <w:rFonts w:ascii="Times New Roman" w:hAnsi="Times New Roman" w:cs="Times New Roman"/>
                            <w:sz w:val="24"/>
                            <w:szCs w:val="24"/>
                          </w:rPr>
                        </w:pPr>
                        <w:r w:rsidRPr="00E63D1F">
                          <w:rPr>
                            <w:rFonts w:ascii="Times New Roman" w:hAnsi="Times New Roman" w:cs="Times New Roman"/>
                            <w:sz w:val="24"/>
                            <w:szCs w:val="24"/>
                          </w:rPr>
                          <w:t>Совет депутатов городского поселения город Чухлома Чухломского муниципального района Костромской области</w:t>
                        </w:r>
                      </w:p>
                    </w:txbxContent>
                  </v:textbox>
                </v:shape>
                <v:shape id="Text Box 6" o:spid="_x0000_s1029" type="#_x0000_t202" style="position:absolute;left:3128;top:6877;width:5494;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C5C6F" w:rsidRPr="00E63D1F" w:rsidRDefault="00BC5C6F" w:rsidP="00840332">
                        <w:pPr>
                          <w:spacing w:after="0" w:line="240" w:lineRule="auto"/>
                          <w:jc w:val="center"/>
                          <w:rPr>
                            <w:rFonts w:ascii="Times New Roman" w:hAnsi="Times New Roman" w:cs="Times New Roman"/>
                            <w:sz w:val="24"/>
                            <w:szCs w:val="24"/>
                          </w:rPr>
                        </w:pPr>
                        <w:r w:rsidRPr="00E63D1F">
                          <w:rPr>
                            <w:rFonts w:ascii="Times New Roman" w:hAnsi="Times New Roman" w:cs="Times New Roman"/>
                            <w:sz w:val="24"/>
                            <w:szCs w:val="24"/>
                          </w:rPr>
                          <w:t>Председатель Совета депутатов городского поселения</w:t>
                        </w:r>
                      </w:p>
                      <w:p w:rsidR="00BC5C6F" w:rsidRPr="00E63D1F" w:rsidRDefault="00BC5C6F" w:rsidP="00840332">
                        <w:pPr>
                          <w:spacing w:after="0" w:line="240" w:lineRule="auto"/>
                          <w:jc w:val="center"/>
                          <w:rPr>
                            <w:rFonts w:ascii="Times New Roman" w:hAnsi="Times New Roman" w:cs="Times New Roman"/>
                            <w:sz w:val="24"/>
                            <w:szCs w:val="24"/>
                          </w:rPr>
                        </w:pPr>
                        <w:r w:rsidRPr="00E63D1F">
                          <w:rPr>
                            <w:rFonts w:ascii="Times New Roman" w:hAnsi="Times New Roman" w:cs="Times New Roman"/>
                            <w:sz w:val="24"/>
                            <w:szCs w:val="24"/>
                          </w:rPr>
                          <w:t xml:space="preserve">Город Чухлома Чухломского муниципального района Костромской области </w:t>
                        </w:r>
                        <w:proofErr w:type="gramStart"/>
                        <w:r w:rsidRPr="00E63D1F">
                          <w:rPr>
                            <w:rFonts w:ascii="Times New Roman" w:hAnsi="Times New Roman" w:cs="Times New Roman"/>
                            <w:sz w:val="24"/>
                            <w:szCs w:val="24"/>
                          </w:rPr>
                          <w:t>( осуществление</w:t>
                        </w:r>
                        <w:proofErr w:type="gramEnd"/>
                        <w:r w:rsidRPr="00E63D1F">
                          <w:rPr>
                            <w:rFonts w:ascii="Times New Roman" w:hAnsi="Times New Roman" w:cs="Times New Roman"/>
                            <w:sz w:val="24"/>
                            <w:szCs w:val="24"/>
                          </w:rPr>
                          <w:t xml:space="preserve"> полномочий на непостоянной основе)</w:t>
                        </w:r>
                      </w:p>
                    </w:txbxContent>
                  </v:textbox>
                </v:shape>
                <v:line id="Line 8" o:spid="_x0000_s1030" style="position:absolute;visibility:visible;mso-wrap-style:square" from="5952,6459" to="5952,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mc:Fallback>
        </mc:AlternateContent>
      </w:r>
    </w:p>
    <w:p w:rsidR="00840332" w:rsidRPr="00BC5C6F" w:rsidRDefault="00840332" w:rsidP="00840332">
      <w:pPr>
        <w:rPr>
          <w:sz w:val="16"/>
        </w:rPr>
      </w:pPr>
    </w:p>
    <w:p w:rsidR="00840332" w:rsidRPr="00BC5C6F" w:rsidRDefault="00840332" w:rsidP="00840332">
      <w:pPr>
        <w:rPr>
          <w:sz w:val="16"/>
        </w:rPr>
      </w:pPr>
    </w:p>
    <w:p w:rsidR="00840332" w:rsidRPr="00BC5C6F" w:rsidRDefault="00840332" w:rsidP="00840332">
      <w:pPr>
        <w:rPr>
          <w:sz w:val="16"/>
        </w:rPr>
      </w:pPr>
    </w:p>
    <w:p w:rsidR="00840332" w:rsidRPr="00BC5C6F" w:rsidRDefault="00840332" w:rsidP="00840332">
      <w:pPr>
        <w:rPr>
          <w:sz w:val="16"/>
        </w:rPr>
      </w:pPr>
    </w:p>
    <w:p w:rsidR="00840332" w:rsidRPr="00BC5C6F" w:rsidRDefault="00840332" w:rsidP="00840332">
      <w:pPr>
        <w:rPr>
          <w:sz w:val="16"/>
        </w:rPr>
      </w:pPr>
    </w:p>
    <w:p w:rsidR="00840332" w:rsidRPr="00BC5C6F" w:rsidRDefault="00840332" w:rsidP="00840332">
      <w:pPr>
        <w:rPr>
          <w:sz w:val="16"/>
        </w:rPr>
      </w:pPr>
    </w:p>
    <w:p w:rsidR="00840332" w:rsidRPr="00BC5C6F" w:rsidRDefault="00840332" w:rsidP="00840332">
      <w:pPr>
        <w:rPr>
          <w:sz w:val="16"/>
        </w:rPr>
      </w:pPr>
    </w:p>
    <w:p w:rsidR="00840332" w:rsidRDefault="00840332" w:rsidP="00840332">
      <w:pPr>
        <w:rPr>
          <w:sz w:val="16"/>
        </w:rPr>
      </w:pPr>
    </w:p>
    <w:p w:rsidR="00BB4858" w:rsidRDefault="00BB4858" w:rsidP="00840332">
      <w:pPr>
        <w:rPr>
          <w:sz w:val="16"/>
        </w:rPr>
      </w:pPr>
    </w:p>
    <w:p w:rsidR="00BB4858" w:rsidRDefault="00BB4858" w:rsidP="00840332">
      <w:pPr>
        <w:rPr>
          <w:sz w:val="16"/>
        </w:rPr>
      </w:pPr>
    </w:p>
    <w:p w:rsidR="00BB4858" w:rsidRDefault="00BB4858" w:rsidP="00840332">
      <w:pPr>
        <w:rPr>
          <w:sz w:val="16"/>
        </w:rPr>
      </w:pPr>
    </w:p>
    <w:p w:rsidR="00BB4858" w:rsidRPr="00BC5C6F" w:rsidRDefault="00BB4858" w:rsidP="00840332">
      <w:pPr>
        <w:rPr>
          <w:sz w:val="16"/>
        </w:rPr>
      </w:pPr>
    </w:p>
    <w:p w:rsidR="00BB4858" w:rsidRDefault="00840332" w:rsidP="00840332">
      <w:pPr>
        <w:suppressAutoHyphens/>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4"/>
          <w:lang w:eastAsia="zh-CN"/>
        </w:rPr>
        <w:lastRenderedPageBreak/>
        <w:t xml:space="preserve">СОВЕТ ДЕПУТАТОВ ГОРОДСКОГО ПОСЕЛЕНИЯ ГОРОД ЧУХЛОМА ЧУХЛОМСКОГО МУНИЦИПАЛЬНОГО </w:t>
      </w:r>
    </w:p>
    <w:p w:rsidR="00840332" w:rsidRPr="00BC5C6F" w:rsidRDefault="00840332" w:rsidP="00840332">
      <w:pPr>
        <w:suppressAutoHyphens/>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4"/>
          <w:lang w:eastAsia="zh-CN"/>
        </w:rPr>
        <w:t>РАЙОНА КОСТРОМСКОЙ ОБЛАСТИ</w:t>
      </w: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p>
    <w:p w:rsidR="00840332" w:rsidRPr="00BC5C6F" w:rsidRDefault="00840332" w:rsidP="00840332">
      <w:pPr>
        <w:suppressAutoHyphens/>
        <w:spacing w:after="0" w:line="240" w:lineRule="auto"/>
        <w:jc w:val="center"/>
        <w:rPr>
          <w:rFonts w:ascii="Times New Roman" w:eastAsia="Times New Roman" w:hAnsi="Times New Roman" w:cs="Times New Roman"/>
          <w:b/>
          <w:sz w:val="16"/>
          <w:szCs w:val="24"/>
          <w:lang w:eastAsia="zh-CN"/>
        </w:rPr>
      </w:pPr>
      <w:r w:rsidRPr="00BC5C6F">
        <w:rPr>
          <w:rFonts w:ascii="Times New Roman" w:eastAsia="Times New Roman" w:hAnsi="Times New Roman" w:cs="Times New Roman"/>
          <w:b/>
          <w:sz w:val="16"/>
          <w:szCs w:val="24"/>
          <w:lang w:eastAsia="zh-CN"/>
        </w:rPr>
        <w:t>РЕШЕНИЕ</w:t>
      </w:r>
    </w:p>
    <w:p w:rsidR="00840332" w:rsidRPr="00BC5C6F" w:rsidRDefault="00840332" w:rsidP="00840332">
      <w:pPr>
        <w:tabs>
          <w:tab w:val="left" w:pos="4074"/>
        </w:tabs>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center"/>
        <w:rPr>
          <w:rFonts w:ascii="Arial" w:eastAsia="Times New Roman" w:hAnsi="Arial" w:cs="Arial"/>
          <w:sz w:val="16"/>
          <w:szCs w:val="24"/>
          <w:lang w:eastAsia="ru-RU"/>
        </w:rPr>
      </w:pPr>
    </w:p>
    <w:p w:rsidR="00840332" w:rsidRPr="00BC5C6F" w:rsidRDefault="00840332" w:rsidP="00840332">
      <w:pPr>
        <w:tabs>
          <w:tab w:val="left" w:pos="5609"/>
        </w:tabs>
        <w:spacing w:after="0" w:line="240" w:lineRule="auto"/>
        <w:rPr>
          <w:rFonts w:ascii="Times New Roman" w:eastAsia="Times New Roman" w:hAnsi="Times New Roman" w:cs="Times New Roman"/>
          <w:b/>
          <w:sz w:val="16"/>
          <w:szCs w:val="24"/>
          <w:lang w:eastAsia="ru-RU"/>
        </w:rPr>
      </w:pP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 г. № 166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840332" w:rsidRPr="00BC5C6F" w:rsidTr="00840332">
        <w:trPr>
          <w:trHeight w:val="770"/>
        </w:trPr>
        <w:tc>
          <w:tcPr>
            <w:tcW w:w="4443" w:type="dxa"/>
            <w:tcBorders>
              <w:top w:val="nil"/>
              <w:left w:val="nil"/>
              <w:bottom w:val="nil"/>
              <w:right w:val="nil"/>
            </w:tcBorders>
          </w:tcPr>
          <w:p w:rsidR="00840332" w:rsidRPr="00BC5C6F" w:rsidRDefault="00840332" w:rsidP="00840332">
            <w:pPr>
              <w:widowControl w:val="0"/>
              <w:autoSpaceDE w:val="0"/>
              <w:autoSpaceDN w:val="0"/>
              <w:spacing w:after="0" w:line="240" w:lineRule="auto"/>
              <w:ind w:right="32"/>
              <w:jc w:val="both"/>
              <w:rPr>
                <w:rFonts w:ascii="Times New Roman" w:eastAsia="Times New Roman" w:hAnsi="Times New Roman" w:cs="Times New Roman"/>
                <w:bCs/>
                <w:sz w:val="16"/>
                <w:szCs w:val="24"/>
                <w:lang w:eastAsia="ru-RU"/>
              </w:rPr>
            </w:pPr>
            <w:r w:rsidRPr="00BC5C6F">
              <w:rPr>
                <w:rFonts w:ascii="Times New Roman" w:eastAsia="Times New Roman" w:hAnsi="Times New Roman" w:cs="Times New Roman"/>
                <w:bCs/>
                <w:sz w:val="16"/>
                <w:szCs w:val="24"/>
                <w:lang w:eastAsia="ru-RU"/>
              </w:rPr>
              <w:t xml:space="preserve">Об утверждении генеральной схемы очистки территории городского поселения город Чухлома Чухломского муниципального района Костромской области </w:t>
            </w:r>
          </w:p>
          <w:p w:rsidR="00840332" w:rsidRPr="00BC5C6F" w:rsidRDefault="00840332" w:rsidP="00840332">
            <w:pPr>
              <w:widowControl w:val="0"/>
              <w:autoSpaceDE w:val="0"/>
              <w:autoSpaceDN w:val="0"/>
              <w:spacing w:after="0" w:line="240" w:lineRule="auto"/>
              <w:ind w:right="32"/>
              <w:jc w:val="both"/>
              <w:rPr>
                <w:rFonts w:ascii="Times New Roman" w:eastAsia="Times New Roman" w:hAnsi="Times New Roman" w:cs="Times New Roman"/>
                <w:sz w:val="16"/>
                <w:szCs w:val="24"/>
                <w:lang w:eastAsia="ru-RU"/>
              </w:rPr>
            </w:pPr>
          </w:p>
        </w:tc>
      </w:tr>
    </w:tbl>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В соответствии с </w:t>
      </w:r>
      <w:proofErr w:type="spellStart"/>
      <w:r w:rsidRPr="00BC5C6F">
        <w:rPr>
          <w:rFonts w:ascii="Times New Roman" w:eastAsia="Times New Roman" w:hAnsi="Times New Roman" w:cs="Times New Roman"/>
          <w:sz w:val="16"/>
          <w:szCs w:val="24"/>
          <w:lang w:eastAsia="ru-RU"/>
        </w:rPr>
        <w:t>п.п</w:t>
      </w:r>
      <w:proofErr w:type="spellEnd"/>
      <w:r w:rsidRPr="00BC5C6F">
        <w:rPr>
          <w:rFonts w:ascii="Times New Roman" w:eastAsia="Times New Roman" w:hAnsi="Times New Roman" w:cs="Times New Roman"/>
          <w:sz w:val="16"/>
          <w:szCs w:val="24"/>
          <w:lang w:eastAsia="ru-RU"/>
        </w:rPr>
        <w:t xml:space="preserve">. 18, 20 части 1 статьи 14 Федерального закона от 06.10.2003 года № 131-ФЗ «Об общих принципах организации местного самоуправления в Российской Федерации», Устава городского поселения город Чухлома, Совет депутатов </w:t>
      </w:r>
      <w:r w:rsidRPr="00BC5C6F">
        <w:rPr>
          <w:rFonts w:ascii="Times New Roman" w:eastAsia="Times New Roman" w:hAnsi="Times New Roman" w:cs="Times New Roman"/>
          <w:b/>
          <w:sz w:val="16"/>
          <w:szCs w:val="24"/>
          <w:lang w:eastAsia="ru-RU"/>
        </w:rPr>
        <w:t>РЕШИЛ:</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1.Утвердить генеральную схему очистки территории городского поселения город Чухлома Чухломского муниципального района Костромской области (Приложение № 1)</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2.Решение вступает в силу со дня официального опубликования в печатном издании «Вестник Чухломы».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Look w:val="01E0" w:firstRow="1" w:lastRow="1" w:firstColumn="1" w:lastColumn="1" w:noHBand="0" w:noVBand="0"/>
      </w:tblPr>
      <w:tblGrid>
        <w:gridCol w:w="4685"/>
        <w:gridCol w:w="4670"/>
      </w:tblGrid>
      <w:tr w:rsidR="00840332" w:rsidRPr="00BC5C6F" w:rsidTr="00840332">
        <w:trPr>
          <w:trHeight w:val="2009"/>
        </w:trPr>
        <w:tc>
          <w:tcPr>
            <w:tcW w:w="4785" w:type="dxa"/>
          </w:tcPr>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Председатель Совета депутатов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ind w:right="429"/>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________________ И.А. Беркутов</w:t>
            </w:r>
          </w:p>
        </w:tc>
        <w:tc>
          <w:tcPr>
            <w:tcW w:w="4786" w:type="dxa"/>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Глава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________________ М.И. Гусева</w:t>
            </w:r>
          </w:p>
        </w:tc>
      </w:tr>
    </w:tbl>
    <w:p w:rsidR="00840332" w:rsidRPr="00BC5C6F" w:rsidRDefault="00840332" w:rsidP="00840332">
      <w:pPr>
        <w:suppressAutoHyphens/>
        <w:spacing w:after="0" w:line="240" w:lineRule="auto"/>
        <w:jc w:val="both"/>
        <w:rPr>
          <w:rFonts w:ascii="Times New Roman" w:eastAsia="Times New Roman" w:hAnsi="Times New Roman" w:cs="Times New Roman"/>
          <w:sz w:val="16"/>
          <w:szCs w:val="24"/>
          <w:lang w:eastAsia="zh-CN"/>
        </w:rPr>
      </w:pP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Принято Советом депутатов</w:t>
      </w:r>
    </w:p>
    <w:p w:rsidR="00840332" w:rsidRPr="00BC5C6F" w:rsidRDefault="00840332" w:rsidP="00840332">
      <w:pPr>
        <w:suppressAutoHyphens/>
        <w:spacing w:after="0" w:line="240" w:lineRule="auto"/>
        <w:rPr>
          <w:rFonts w:ascii="Times New Roman" w:eastAsia="Times New Roman" w:hAnsi="Times New Roman" w:cs="Times New Roman"/>
          <w:sz w:val="16"/>
          <w:szCs w:val="24"/>
          <w:lang w:eastAsia="zh-CN"/>
        </w:rPr>
      </w:pPr>
      <w:r w:rsidRPr="00BC5C6F">
        <w:rPr>
          <w:rFonts w:ascii="Times New Roman" w:eastAsia="Times New Roman" w:hAnsi="Times New Roman" w:cs="Times New Roman"/>
          <w:sz w:val="16"/>
          <w:szCs w:val="24"/>
          <w:lang w:eastAsia="zh-CN"/>
        </w:rPr>
        <w:t>«23» ноября 2018 года</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rPr>
          <w:rFonts w:ascii="Times New Roman" w:eastAsia="Arial" w:hAnsi="Times New Roman" w:cs="Times New Roman"/>
          <w:sz w:val="16"/>
          <w:szCs w:val="24"/>
          <w:lang w:val="en-US" w:bidi="en-US"/>
        </w:rPr>
      </w:pPr>
    </w:p>
    <w:p w:rsidR="00840332" w:rsidRPr="00BC5C6F" w:rsidRDefault="00840332" w:rsidP="00840332">
      <w:pPr>
        <w:widowControl w:val="0"/>
        <w:autoSpaceDE w:val="0"/>
        <w:autoSpaceDN w:val="0"/>
        <w:spacing w:after="0" w:line="240" w:lineRule="auto"/>
        <w:jc w:val="center"/>
        <w:outlineLvl w:val="1"/>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Приложение 1</w:t>
      </w:r>
    </w:p>
    <w:p w:rsidR="00840332" w:rsidRPr="00BC5C6F" w:rsidRDefault="00840332" w:rsidP="00840332">
      <w:pPr>
        <w:widowControl w:val="0"/>
        <w:autoSpaceDE w:val="0"/>
        <w:autoSpaceDN w:val="0"/>
        <w:spacing w:after="0" w:line="240" w:lineRule="auto"/>
        <w:jc w:val="center"/>
        <w:outlineLvl w:val="1"/>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w:t>
      </w:r>
      <w:proofErr w:type="gramStart"/>
      <w:r w:rsidRPr="00BC5C6F">
        <w:rPr>
          <w:rFonts w:ascii="Times New Roman" w:eastAsia="Times New Roman" w:hAnsi="Times New Roman" w:cs="Times New Roman"/>
          <w:sz w:val="16"/>
          <w:szCs w:val="24"/>
          <w:lang w:eastAsia="ru-RU"/>
        </w:rPr>
        <w:t>к</w:t>
      </w:r>
      <w:proofErr w:type="gramEnd"/>
      <w:r w:rsidRPr="00BC5C6F">
        <w:rPr>
          <w:rFonts w:ascii="Times New Roman" w:eastAsia="Times New Roman" w:hAnsi="Times New Roman" w:cs="Times New Roman"/>
          <w:sz w:val="16"/>
          <w:szCs w:val="24"/>
          <w:lang w:eastAsia="ru-RU"/>
        </w:rPr>
        <w:t xml:space="preserve"> решению Совета депутатов городского</w:t>
      </w:r>
    </w:p>
    <w:p w:rsidR="00840332" w:rsidRPr="00BC5C6F" w:rsidRDefault="00840332" w:rsidP="00840332">
      <w:pPr>
        <w:widowControl w:val="0"/>
        <w:autoSpaceDE w:val="0"/>
        <w:autoSpaceDN w:val="0"/>
        <w:spacing w:after="0" w:line="240" w:lineRule="auto"/>
        <w:jc w:val="center"/>
        <w:outlineLvl w:val="1"/>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w:t>
      </w:r>
      <w:proofErr w:type="gramStart"/>
      <w:r w:rsidRPr="00BC5C6F">
        <w:rPr>
          <w:rFonts w:ascii="Times New Roman" w:eastAsia="Times New Roman" w:hAnsi="Times New Roman" w:cs="Times New Roman"/>
          <w:sz w:val="16"/>
          <w:szCs w:val="24"/>
          <w:lang w:eastAsia="ru-RU"/>
        </w:rPr>
        <w:t>поселения</w:t>
      </w:r>
      <w:proofErr w:type="gramEnd"/>
      <w:r w:rsidRPr="00BC5C6F">
        <w:rPr>
          <w:rFonts w:ascii="Times New Roman" w:eastAsia="Times New Roman" w:hAnsi="Times New Roman" w:cs="Times New Roman"/>
          <w:sz w:val="16"/>
          <w:szCs w:val="24"/>
          <w:lang w:eastAsia="ru-RU"/>
        </w:rPr>
        <w:t xml:space="preserve"> город Чухлома</w:t>
      </w:r>
    </w:p>
    <w:p w:rsidR="00840332" w:rsidRPr="00BC5C6F" w:rsidRDefault="00840332" w:rsidP="00840332">
      <w:pPr>
        <w:widowControl w:val="0"/>
        <w:autoSpaceDE w:val="0"/>
        <w:autoSpaceDN w:val="0"/>
        <w:spacing w:after="0" w:line="240" w:lineRule="auto"/>
        <w:jc w:val="center"/>
        <w:outlineLvl w:val="1"/>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Чухломского муниципального района</w:t>
      </w:r>
    </w:p>
    <w:p w:rsidR="00840332" w:rsidRPr="00BC5C6F" w:rsidRDefault="00840332" w:rsidP="00840332">
      <w:pPr>
        <w:widowControl w:val="0"/>
        <w:autoSpaceDE w:val="0"/>
        <w:autoSpaceDN w:val="0"/>
        <w:spacing w:after="0" w:line="240" w:lineRule="auto"/>
        <w:jc w:val="center"/>
        <w:outlineLvl w:val="1"/>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Костромской области</w:t>
      </w:r>
    </w:p>
    <w:p w:rsidR="00840332" w:rsidRPr="00BC5C6F" w:rsidRDefault="00840332" w:rsidP="00840332">
      <w:pPr>
        <w:widowControl w:val="0"/>
        <w:autoSpaceDE w:val="0"/>
        <w:autoSpaceDN w:val="0"/>
        <w:spacing w:after="0" w:line="240" w:lineRule="auto"/>
        <w:jc w:val="center"/>
        <w:outlineLvl w:val="1"/>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                                                                                                </w:t>
      </w:r>
      <w:proofErr w:type="gramStart"/>
      <w:r w:rsidRPr="00BC5C6F">
        <w:rPr>
          <w:rFonts w:ascii="Times New Roman" w:eastAsia="Times New Roman" w:hAnsi="Times New Roman" w:cs="Times New Roman"/>
          <w:sz w:val="16"/>
          <w:szCs w:val="24"/>
          <w:lang w:eastAsia="ru-RU"/>
        </w:rPr>
        <w:t>от</w:t>
      </w:r>
      <w:proofErr w:type="gramEnd"/>
      <w:r w:rsidRPr="00BC5C6F">
        <w:rPr>
          <w:rFonts w:ascii="Times New Roman" w:eastAsia="Times New Roman" w:hAnsi="Times New Roman" w:cs="Times New Roman"/>
          <w:sz w:val="16"/>
          <w:szCs w:val="24"/>
          <w:lang w:eastAsia="ru-RU"/>
        </w:rPr>
        <w:t xml:space="preserve"> «23» ноября 2018года № 166</w:t>
      </w:r>
    </w:p>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Arial" w:hAnsi="Times New Roman" w:cs="Times New Roman"/>
          <w:b/>
          <w:sz w:val="16"/>
          <w:szCs w:val="24"/>
          <w:lang w:eastAsia="ru-RU"/>
        </w:rPr>
      </w:pPr>
      <w:r w:rsidRPr="00BC5C6F">
        <w:rPr>
          <w:rFonts w:ascii="Times New Roman" w:eastAsia="Arial" w:hAnsi="Times New Roman" w:cs="Times New Roman"/>
          <w:b/>
          <w:sz w:val="16"/>
          <w:szCs w:val="24"/>
          <w:lang w:eastAsia="ru-RU"/>
        </w:rPr>
        <w:t>ГЕНЕРАЛЬНАЯ СХЕМА</w:t>
      </w: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proofErr w:type="gramStart"/>
      <w:r w:rsidRPr="00BC5C6F">
        <w:rPr>
          <w:rFonts w:ascii="Times New Roman" w:eastAsia="Arial" w:hAnsi="Times New Roman" w:cs="Times New Roman"/>
          <w:sz w:val="16"/>
          <w:szCs w:val="24"/>
          <w:lang w:eastAsia="ru-RU"/>
        </w:rPr>
        <w:t>очистки</w:t>
      </w:r>
      <w:proofErr w:type="gramEnd"/>
      <w:r w:rsidRPr="00BC5C6F">
        <w:rPr>
          <w:rFonts w:ascii="Times New Roman" w:eastAsia="Arial" w:hAnsi="Times New Roman" w:cs="Times New Roman"/>
          <w:sz w:val="16"/>
          <w:szCs w:val="24"/>
          <w:lang w:eastAsia="ru-RU"/>
        </w:rPr>
        <w:t xml:space="preserve"> территории городского поселения город Чухлома Чухломского муниципального района Костромской области</w:t>
      </w: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ОПРЕДЕЛЕНИЯ</w:t>
      </w: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p>
    <w:p w:rsidR="00840332" w:rsidRPr="00BC5C6F" w:rsidRDefault="00840332" w:rsidP="00840332">
      <w:pPr>
        <w:spacing w:after="0" w:line="240" w:lineRule="auto"/>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В настоящей схеме применяют следующие термины с соответствующими определениями:</w:t>
      </w:r>
    </w:p>
    <w:tbl>
      <w:tblPr>
        <w:tblW w:w="0" w:type="auto"/>
        <w:jc w:val="center"/>
        <w:tblLayout w:type="fixed"/>
        <w:tblLook w:val="0000" w:firstRow="0" w:lastRow="0" w:firstColumn="0" w:lastColumn="0" w:noHBand="0" w:noVBand="0"/>
      </w:tblPr>
      <w:tblGrid>
        <w:gridCol w:w="3048"/>
        <w:gridCol w:w="6264"/>
      </w:tblGrid>
      <w:tr w:rsidR="00840332" w:rsidRPr="00BC5C6F" w:rsidTr="00840332">
        <w:trPr>
          <w:jc w:val="center"/>
        </w:trPr>
        <w:tc>
          <w:tcPr>
            <w:tcW w:w="3048" w:type="dxa"/>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Arial" w:hAnsi="Times New Roman" w:cs="Times New Roman"/>
                <w:sz w:val="16"/>
                <w:szCs w:val="24"/>
                <w:lang w:eastAsia="ru-RU"/>
              </w:rPr>
              <w:t>Бытовые отходы</w:t>
            </w:r>
          </w:p>
        </w:tc>
        <w:tc>
          <w:tcPr>
            <w:tcW w:w="6264"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gramStart"/>
            <w:r w:rsidRPr="00BC5C6F">
              <w:rPr>
                <w:rFonts w:ascii="Times New Roman" w:eastAsia="Arial" w:hAnsi="Times New Roman" w:cs="Times New Roman"/>
                <w:sz w:val="16"/>
                <w:szCs w:val="24"/>
                <w:lang w:eastAsia="ru-RU"/>
              </w:rPr>
              <w:t>отходы</w:t>
            </w:r>
            <w:proofErr w:type="gramEnd"/>
            <w:r w:rsidRPr="00BC5C6F">
              <w:rPr>
                <w:rFonts w:ascii="Times New Roman" w:eastAsia="Arial" w:hAnsi="Times New Roman" w:cs="Times New Roman"/>
                <w:sz w:val="16"/>
                <w:szCs w:val="24"/>
                <w:lang w:eastAsia="ru-RU"/>
              </w:rPr>
              <w:t xml:space="preserve"> потребления, образующиеся в бытовых условиях в результате жизнедеятельности населения</w:t>
            </w:r>
          </w:p>
        </w:tc>
      </w:tr>
      <w:tr w:rsidR="00840332" w:rsidRPr="00BC5C6F" w:rsidTr="00840332">
        <w:trPr>
          <w:jc w:val="center"/>
        </w:trPr>
        <w:tc>
          <w:tcPr>
            <w:tcW w:w="3048"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Arial" w:hAnsi="Times New Roman" w:cs="Times New Roman"/>
                <w:sz w:val="16"/>
                <w:szCs w:val="24"/>
                <w:lang w:eastAsia="ru-RU"/>
              </w:rPr>
              <w:t>Генеральная схема очистки территории муниципального образования</w:t>
            </w:r>
          </w:p>
        </w:tc>
        <w:tc>
          <w:tcPr>
            <w:tcW w:w="6264"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gramStart"/>
            <w:r w:rsidRPr="00BC5C6F">
              <w:rPr>
                <w:rFonts w:ascii="Times New Roman" w:eastAsia="Arial" w:hAnsi="Times New Roman" w:cs="Times New Roman"/>
                <w:sz w:val="16"/>
                <w:szCs w:val="24"/>
                <w:lang w:eastAsia="ru-RU"/>
              </w:rPr>
              <w:t>муниципальный</w:t>
            </w:r>
            <w:proofErr w:type="gramEnd"/>
            <w:r w:rsidRPr="00BC5C6F">
              <w:rPr>
                <w:rFonts w:ascii="Times New Roman" w:eastAsia="Arial" w:hAnsi="Times New Roman" w:cs="Times New Roman"/>
                <w:sz w:val="16"/>
                <w:szCs w:val="24"/>
                <w:lang w:eastAsia="ru-RU"/>
              </w:rPr>
              <w:t xml:space="preserve">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необходимое количество спецмашин, механизмов, оборудования для уборки территорий населенных пунктов</w:t>
            </w:r>
          </w:p>
        </w:tc>
      </w:tr>
      <w:tr w:rsidR="00840332" w:rsidRPr="00BC5C6F" w:rsidTr="00840332">
        <w:trPr>
          <w:jc w:val="center"/>
        </w:trPr>
        <w:tc>
          <w:tcPr>
            <w:tcW w:w="3048" w:type="dxa"/>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Arial" w:hAnsi="Times New Roman" w:cs="Times New Roman"/>
                <w:sz w:val="16"/>
                <w:szCs w:val="24"/>
                <w:lang w:eastAsia="ru-RU"/>
              </w:rPr>
              <w:t>Коммунальные отходы</w:t>
            </w:r>
          </w:p>
        </w:tc>
        <w:tc>
          <w:tcPr>
            <w:tcW w:w="6264"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gramStart"/>
            <w:r w:rsidRPr="00BC5C6F">
              <w:rPr>
                <w:rFonts w:ascii="Times New Roman" w:eastAsia="Arial" w:hAnsi="Times New Roman" w:cs="Times New Roman"/>
                <w:sz w:val="16"/>
                <w:szCs w:val="24"/>
                <w:lang w:eastAsia="ru-RU"/>
              </w:rPr>
              <w:t>отходы</w:t>
            </w:r>
            <w:proofErr w:type="gramEnd"/>
            <w:r w:rsidRPr="00BC5C6F">
              <w:rPr>
                <w:rFonts w:ascii="Times New Roman" w:eastAsia="Arial" w:hAnsi="Times New Roman" w:cs="Times New Roman"/>
                <w:sz w:val="16"/>
                <w:szCs w:val="24"/>
                <w:lang w:eastAsia="ru-RU"/>
              </w:rPr>
              <w:t xml:space="preserve"> от домовладений, включая ЖБО и КГО, отходы, образующиеся в  предприятиях,  муниципальных учреждениях и других объектах сельской инфраструктуры</w:t>
            </w:r>
          </w:p>
        </w:tc>
      </w:tr>
      <w:tr w:rsidR="00840332" w:rsidRPr="00BC5C6F" w:rsidTr="00840332">
        <w:trPr>
          <w:jc w:val="center"/>
        </w:trPr>
        <w:tc>
          <w:tcPr>
            <w:tcW w:w="3048" w:type="dxa"/>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Arial" w:hAnsi="Times New Roman" w:cs="Times New Roman"/>
                <w:sz w:val="16"/>
                <w:szCs w:val="24"/>
                <w:lang w:eastAsia="ru-RU"/>
              </w:rPr>
              <w:t>Размещение отходов</w:t>
            </w:r>
          </w:p>
        </w:tc>
        <w:tc>
          <w:tcPr>
            <w:tcW w:w="6264" w:type="dxa"/>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Arial" w:hAnsi="Times New Roman" w:cs="Times New Roman"/>
                <w:sz w:val="16"/>
                <w:szCs w:val="24"/>
                <w:lang w:eastAsia="ru-RU"/>
              </w:rPr>
              <w:t>хранение</w:t>
            </w:r>
            <w:proofErr w:type="gramEnd"/>
            <w:r w:rsidRPr="00BC5C6F">
              <w:rPr>
                <w:rFonts w:ascii="Times New Roman" w:eastAsia="Arial" w:hAnsi="Times New Roman" w:cs="Times New Roman"/>
                <w:sz w:val="16"/>
                <w:szCs w:val="24"/>
                <w:lang w:eastAsia="ru-RU"/>
              </w:rPr>
              <w:t xml:space="preserve"> и захоронение отходов</w:t>
            </w:r>
          </w:p>
        </w:tc>
      </w:tr>
      <w:tr w:rsidR="00840332" w:rsidRPr="00BC5C6F" w:rsidTr="00840332">
        <w:trPr>
          <w:jc w:val="center"/>
        </w:trPr>
        <w:tc>
          <w:tcPr>
            <w:tcW w:w="3048" w:type="dxa"/>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Arial" w:hAnsi="Times New Roman" w:cs="Times New Roman"/>
                <w:sz w:val="16"/>
                <w:szCs w:val="24"/>
                <w:lang w:eastAsia="ru-RU"/>
              </w:rPr>
              <w:t>Сбор отходов</w:t>
            </w:r>
          </w:p>
        </w:tc>
        <w:tc>
          <w:tcPr>
            <w:tcW w:w="6264"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gramStart"/>
            <w:r w:rsidRPr="00BC5C6F">
              <w:rPr>
                <w:rFonts w:ascii="Times New Roman" w:eastAsia="Arial" w:hAnsi="Times New Roman" w:cs="Times New Roman"/>
                <w:sz w:val="16"/>
                <w:szCs w:val="24"/>
                <w:lang w:eastAsia="ru-RU"/>
              </w:rPr>
              <w:t>любая</w:t>
            </w:r>
            <w:proofErr w:type="gramEnd"/>
            <w:r w:rsidRPr="00BC5C6F">
              <w:rPr>
                <w:rFonts w:ascii="Times New Roman" w:eastAsia="Arial" w:hAnsi="Times New Roman" w:cs="Times New Roman"/>
                <w:sz w:val="16"/>
                <w:szCs w:val="24"/>
                <w:lang w:eastAsia="ru-RU"/>
              </w:rPr>
              <w:t xml:space="preserve"> операция, являющаяся подготовительной к транспортировке или размещению отходов</w:t>
            </w:r>
          </w:p>
        </w:tc>
      </w:tr>
      <w:tr w:rsidR="00840332" w:rsidRPr="00BC5C6F" w:rsidTr="00840332">
        <w:trPr>
          <w:jc w:val="center"/>
        </w:trPr>
        <w:tc>
          <w:tcPr>
            <w:tcW w:w="3048"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Arial" w:hAnsi="Times New Roman" w:cs="Times New Roman"/>
                <w:sz w:val="16"/>
                <w:szCs w:val="24"/>
                <w:lang w:eastAsia="ru-RU"/>
              </w:rPr>
              <w:t>Твердые и жидкие бытовые отходы</w:t>
            </w:r>
          </w:p>
        </w:tc>
        <w:tc>
          <w:tcPr>
            <w:tcW w:w="6264" w:type="dxa"/>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gramStart"/>
            <w:r w:rsidRPr="00BC5C6F">
              <w:rPr>
                <w:rFonts w:ascii="Times New Roman" w:eastAsia="Arial" w:hAnsi="Times New Roman" w:cs="Times New Roman"/>
                <w:sz w:val="16"/>
                <w:szCs w:val="24"/>
                <w:lang w:eastAsia="ru-RU"/>
              </w:rPr>
              <w:t>отходы</w:t>
            </w:r>
            <w:proofErr w:type="gramEnd"/>
            <w:r w:rsidRPr="00BC5C6F">
              <w:rPr>
                <w:rFonts w:ascii="Times New Roman" w:eastAsia="Arial" w:hAnsi="Times New Roman" w:cs="Times New Roman"/>
                <w:sz w:val="16"/>
                <w:szCs w:val="24"/>
                <w:lang w:eastAsia="ru-RU"/>
              </w:rPr>
              <w:t>,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bl>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lastRenderedPageBreak/>
        <w:t>ОСНОВАНИЕ ДЛЯ РАЗРАБОТКИ ГЕНЕРАЛЬНОЙ СХЕМЫ ОЧИСТКИ ТЕРРИТОРИИ ГОРОДСКОГО ПОСЕЛЕНИЯ ГОРОД ЧУХЛОМА</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Arial" w:hAnsi="Times New Roman" w:cs="Times New Roman"/>
          <w:sz w:val="16"/>
          <w:szCs w:val="24"/>
          <w:lang w:eastAsia="ru-RU"/>
        </w:rPr>
        <w:t>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Городское поселение город Чухлома,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коммунальных отходов, а также уборке территорий населенных пунктов.</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Генеральная схема определяет очередность осуществления мероприятий, объемы работ по всем видам санитарной очистки, методы сбора, удаления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Система санитарной очистки и уборки территорий населенных мест должна предусматривать рациональный сбор, быстрое удаление бытовых отходов (хозяйственно-бытовых, жидких из </w:t>
      </w:r>
      <w:proofErr w:type="spellStart"/>
      <w:r w:rsidRPr="00BC5C6F">
        <w:rPr>
          <w:rFonts w:ascii="Times New Roman" w:eastAsia="Arial" w:hAnsi="Times New Roman" w:cs="Times New Roman"/>
          <w:sz w:val="16"/>
          <w:szCs w:val="24"/>
          <w:lang w:eastAsia="ru-RU"/>
        </w:rPr>
        <w:t>неканализованных</w:t>
      </w:r>
      <w:proofErr w:type="spellEnd"/>
      <w:r w:rsidRPr="00BC5C6F">
        <w:rPr>
          <w:rFonts w:ascii="Times New Roman" w:eastAsia="Arial" w:hAnsi="Times New Roman" w:cs="Times New Roman"/>
          <w:sz w:val="16"/>
          <w:szCs w:val="24"/>
          <w:lang w:eastAsia="ru-RU"/>
        </w:rPr>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решением представительного органа муниципального образования.</w:t>
      </w:r>
    </w:p>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КРАТКАЯ ХАРАКТЕРИСТИКА ГОРОДСКОЕ ПОСЕЛЕНИЕ ГОРОД ЧУХЛОМА</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Городское поселение город Чухлома было образовано </w:t>
      </w:r>
      <w:proofErr w:type="gramStart"/>
      <w:r w:rsidRPr="00BC5C6F">
        <w:rPr>
          <w:rFonts w:ascii="Times New Roman" w:eastAsia="Arial" w:hAnsi="Times New Roman" w:cs="Times New Roman"/>
          <w:sz w:val="16"/>
          <w:szCs w:val="24"/>
          <w:lang w:eastAsia="ru-RU"/>
        </w:rPr>
        <w:t>07.11.2005г.,находится</w:t>
      </w:r>
      <w:proofErr w:type="gramEnd"/>
      <w:r w:rsidRPr="00BC5C6F">
        <w:rPr>
          <w:rFonts w:ascii="Times New Roman" w:eastAsia="Times New Roman" w:hAnsi="Times New Roman" w:cs="Times New Roman"/>
          <w:sz w:val="16"/>
          <w:szCs w:val="24"/>
          <w:lang w:eastAsia="ru-RU"/>
        </w:rPr>
        <w:t xml:space="preserve"> в южной и юго-западной части Чухломского района</w:t>
      </w:r>
      <w:r w:rsidRPr="00BC5C6F">
        <w:rPr>
          <w:rFonts w:ascii="Times New Roman" w:eastAsia="Arial" w:hAnsi="Times New Roman" w:cs="Times New Roman"/>
          <w:sz w:val="16"/>
          <w:szCs w:val="24"/>
          <w:lang w:eastAsia="ru-RU"/>
        </w:rPr>
        <w:t xml:space="preserve">. Площадь территории городского поселения город Чухлома - </w:t>
      </w:r>
      <w:smartTag w:uri="urn:schemas-microsoft-com:office:smarttags" w:element="metricconverter">
        <w:smartTagPr>
          <w:attr w:name="ProductID" w:val="748 га"/>
        </w:smartTagPr>
        <w:r w:rsidRPr="00BC5C6F">
          <w:rPr>
            <w:rFonts w:ascii="Times New Roman" w:eastAsia="Arial" w:hAnsi="Times New Roman" w:cs="Times New Roman"/>
            <w:sz w:val="16"/>
            <w:szCs w:val="24"/>
            <w:lang w:eastAsia="ru-RU"/>
          </w:rPr>
          <w:t>748 га</w:t>
        </w:r>
      </w:smartTag>
      <w:r w:rsidRPr="00BC5C6F">
        <w:rPr>
          <w:rFonts w:ascii="Times New Roman" w:eastAsia="Arial" w:hAnsi="Times New Roman" w:cs="Times New Roman"/>
          <w:sz w:val="16"/>
          <w:szCs w:val="24"/>
          <w:lang w:eastAsia="ru-RU"/>
        </w:rPr>
        <w:t>. Общая численность населения ― 5358 человек.</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0"/>
          <w:lang w:eastAsia="ru-RU"/>
        </w:rPr>
      </w:pPr>
      <w:r w:rsidRPr="00BC5C6F">
        <w:rPr>
          <w:rFonts w:ascii="Times New Roman" w:eastAsia="Arial" w:hAnsi="Times New Roman" w:cs="Times New Roman"/>
          <w:b/>
          <w:sz w:val="16"/>
          <w:szCs w:val="20"/>
          <w:lang w:eastAsia="ru-RU"/>
        </w:rPr>
        <w:t>Показатели населенных пунктов городского поселения город Чухлома</w:t>
      </w:r>
    </w:p>
    <w:tbl>
      <w:tblPr>
        <w:tblW w:w="0" w:type="auto"/>
        <w:tblInd w:w="108" w:type="dxa"/>
        <w:tblLayout w:type="fixed"/>
        <w:tblLook w:val="0000" w:firstRow="0" w:lastRow="0" w:firstColumn="0" w:lastColumn="0" w:noHBand="0" w:noVBand="0"/>
      </w:tblPr>
      <w:tblGrid>
        <w:gridCol w:w="673"/>
        <w:gridCol w:w="4049"/>
        <w:gridCol w:w="1553"/>
        <w:gridCol w:w="1518"/>
        <w:gridCol w:w="1526"/>
      </w:tblGrid>
      <w:tr w:rsidR="00840332" w:rsidRPr="00BC5C6F" w:rsidTr="00840332">
        <w:trPr>
          <w:trHeight w:val="1536"/>
        </w:trPr>
        <w:tc>
          <w:tcPr>
            <w:tcW w:w="673"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p>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Arial" w:hAnsi="Times New Roman" w:cs="Times New Roman"/>
                <w:sz w:val="16"/>
                <w:szCs w:val="20"/>
                <w:lang w:eastAsia="ru-RU"/>
              </w:rPr>
              <w:t xml:space="preserve">  №</w:t>
            </w:r>
          </w:p>
        </w:tc>
        <w:tc>
          <w:tcPr>
            <w:tcW w:w="404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Times New Roman" w:hAnsi="Times New Roman" w:cs="Times New Roman"/>
                <w:sz w:val="16"/>
                <w:szCs w:val="20"/>
                <w:lang w:eastAsia="ru-RU"/>
              </w:rPr>
              <w:t xml:space="preserve">                    Наименование</w:t>
            </w:r>
          </w:p>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 xml:space="preserve">                     </w:t>
            </w:r>
            <w:proofErr w:type="gramStart"/>
            <w:r w:rsidRPr="00BC5C6F">
              <w:rPr>
                <w:rFonts w:ascii="Times New Roman" w:eastAsia="Arial" w:hAnsi="Times New Roman" w:cs="Times New Roman"/>
                <w:sz w:val="16"/>
                <w:szCs w:val="20"/>
                <w:lang w:eastAsia="ru-RU"/>
              </w:rPr>
              <w:t>населённого</w:t>
            </w:r>
            <w:proofErr w:type="gramEnd"/>
            <w:r w:rsidRPr="00BC5C6F">
              <w:rPr>
                <w:rFonts w:ascii="Times New Roman" w:eastAsia="Arial" w:hAnsi="Times New Roman" w:cs="Times New Roman"/>
                <w:sz w:val="16"/>
                <w:szCs w:val="20"/>
                <w:lang w:eastAsia="ru-RU"/>
              </w:rPr>
              <w:t xml:space="preserve"> </w:t>
            </w:r>
          </w:p>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Arial" w:hAnsi="Times New Roman" w:cs="Times New Roman"/>
                <w:sz w:val="16"/>
                <w:szCs w:val="20"/>
                <w:lang w:eastAsia="ru-RU"/>
              </w:rPr>
              <w:t xml:space="preserve">                          </w:t>
            </w:r>
            <w:proofErr w:type="gramStart"/>
            <w:r w:rsidRPr="00BC5C6F">
              <w:rPr>
                <w:rFonts w:ascii="Times New Roman" w:eastAsia="Arial" w:hAnsi="Times New Roman" w:cs="Times New Roman"/>
                <w:sz w:val="16"/>
                <w:szCs w:val="20"/>
                <w:lang w:eastAsia="ru-RU"/>
              </w:rPr>
              <w:t>пункта</w:t>
            </w:r>
            <w:proofErr w:type="gramEnd"/>
          </w:p>
          <w:p w:rsidR="00840332" w:rsidRPr="00BC5C6F" w:rsidRDefault="00840332" w:rsidP="00840332">
            <w:pPr>
              <w:spacing w:after="0" w:line="240" w:lineRule="auto"/>
              <w:rPr>
                <w:rFonts w:ascii="Times New Roman" w:eastAsia="Times New Roman" w:hAnsi="Times New Roman" w:cs="Times New Roman"/>
                <w:sz w:val="16"/>
                <w:szCs w:val="20"/>
                <w:lang w:eastAsia="ru-RU"/>
              </w:rPr>
            </w:pPr>
          </w:p>
        </w:tc>
        <w:tc>
          <w:tcPr>
            <w:tcW w:w="1553"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Численность</w:t>
            </w:r>
          </w:p>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 xml:space="preserve">  </w:t>
            </w:r>
            <w:proofErr w:type="gramStart"/>
            <w:r w:rsidRPr="00BC5C6F">
              <w:rPr>
                <w:rFonts w:ascii="Times New Roman" w:eastAsia="Arial" w:hAnsi="Times New Roman" w:cs="Times New Roman"/>
                <w:sz w:val="16"/>
                <w:szCs w:val="20"/>
                <w:lang w:eastAsia="ru-RU"/>
              </w:rPr>
              <w:t>населения</w:t>
            </w:r>
            <w:proofErr w:type="gramEnd"/>
            <w:r w:rsidRPr="00BC5C6F">
              <w:rPr>
                <w:rFonts w:ascii="Times New Roman" w:eastAsia="Arial" w:hAnsi="Times New Roman" w:cs="Times New Roman"/>
                <w:sz w:val="16"/>
                <w:szCs w:val="20"/>
                <w:lang w:eastAsia="ru-RU"/>
              </w:rPr>
              <w:t xml:space="preserve"> </w:t>
            </w:r>
          </w:p>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 xml:space="preserve">       </w:t>
            </w:r>
            <w:proofErr w:type="spellStart"/>
            <w:r w:rsidRPr="00BC5C6F">
              <w:rPr>
                <w:rFonts w:ascii="Times New Roman" w:eastAsia="Arial" w:hAnsi="Times New Roman" w:cs="Times New Roman"/>
                <w:sz w:val="16"/>
                <w:szCs w:val="20"/>
                <w:lang w:eastAsia="ru-RU"/>
              </w:rPr>
              <w:t>чел.на</w:t>
            </w:r>
            <w:proofErr w:type="spellEnd"/>
            <w:r w:rsidRPr="00BC5C6F">
              <w:rPr>
                <w:rFonts w:ascii="Times New Roman" w:eastAsia="Arial" w:hAnsi="Times New Roman" w:cs="Times New Roman"/>
                <w:sz w:val="16"/>
                <w:szCs w:val="20"/>
                <w:lang w:eastAsia="ru-RU"/>
              </w:rPr>
              <w:t xml:space="preserve"> 01.01.2013г.</w:t>
            </w:r>
          </w:p>
        </w:tc>
        <w:tc>
          <w:tcPr>
            <w:tcW w:w="1518"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Расстояние</w:t>
            </w:r>
          </w:p>
          <w:p w:rsidR="00840332" w:rsidRPr="00BC5C6F" w:rsidRDefault="00840332" w:rsidP="00840332">
            <w:pPr>
              <w:spacing w:after="0" w:line="240" w:lineRule="auto"/>
              <w:rPr>
                <w:rFonts w:ascii="Times New Roman" w:eastAsia="Arial" w:hAnsi="Times New Roman" w:cs="Times New Roman"/>
                <w:sz w:val="16"/>
                <w:szCs w:val="20"/>
                <w:lang w:eastAsia="ru-RU"/>
              </w:rPr>
            </w:pPr>
            <w:proofErr w:type="gramStart"/>
            <w:r w:rsidRPr="00BC5C6F">
              <w:rPr>
                <w:rFonts w:ascii="Times New Roman" w:eastAsia="Arial" w:hAnsi="Times New Roman" w:cs="Times New Roman"/>
                <w:sz w:val="16"/>
                <w:szCs w:val="20"/>
                <w:lang w:eastAsia="ru-RU"/>
              </w:rPr>
              <w:t>от</w:t>
            </w:r>
            <w:proofErr w:type="gramEnd"/>
            <w:r w:rsidRPr="00BC5C6F">
              <w:rPr>
                <w:rFonts w:ascii="Times New Roman" w:eastAsia="Arial" w:hAnsi="Times New Roman" w:cs="Times New Roman"/>
                <w:sz w:val="16"/>
                <w:szCs w:val="20"/>
                <w:lang w:eastAsia="ru-RU"/>
              </w:rPr>
              <w:t xml:space="preserve"> нас. пункта до адм. центра</w:t>
            </w:r>
          </w:p>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 xml:space="preserve">         </w:t>
            </w:r>
            <w:proofErr w:type="gramStart"/>
            <w:r w:rsidRPr="00BC5C6F">
              <w:rPr>
                <w:rFonts w:ascii="Times New Roman" w:eastAsia="Arial" w:hAnsi="Times New Roman" w:cs="Times New Roman"/>
                <w:sz w:val="16"/>
                <w:szCs w:val="20"/>
                <w:lang w:eastAsia="ru-RU"/>
              </w:rPr>
              <w:t>км</w:t>
            </w:r>
            <w:proofErr w:type="gramEnd"/>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Площадь</w:t>
            </w:r>
          </w:p>
          <w:p w:rsidR="00840332" w:rsidRPr="00BC5C6F" w:rsidRDefault="00840332" w:rsidP="00840332">
            <w:pPr>
              <w:spacing w:after="0" w:line="240" w:lineRule="auto"/>
              <w:rPr>
                <w:rFonts w:ascii="Times New Roman" w:eastAsia="Arial" w:hAnsi="Times New Roman" w:cs="Times New Roman"/>
                <w:sz w:val="16"/>
                <w:szCs w:val="20"/>
                <w:lang w:eastAsia="ru-RU"/>
              </w:rPr>
            </w:pPr>
            <w:proofErr w:type="spellStart"/>
            <w:r w:rsidRPr="00BC5C6F">
              <w:rPr>
                <w:rFonts w:ascii="Times New Roman" w:eastAsia="Arial" w:hAnsi="Times New Roman" w:cs="Times New Roman"/>
                <w:sz w:val="16"/>
                <w:szCs w:val="20"/>
                <w:lang w:eastAsia="ru-RU"/>
              </w:rPr>
              <w:t>нас.пункта</w:t>
            </w:r>
            <w:proofErr w:type="spellEnd"/>
          </w:p>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Arial" w:hAnsi="Times New Roman" w:cs="Times New Roman"/>
                <w:sz w:val="16"/>
                <w:szCs w:val="20"/>
                <w:lang w:eastAsia="ru-RU"/>
              </w:rPr>
              <w:t>га</w:t>
            </w:r>
            <w:proofErr w:type="gramEnd"/>
          </w:p>
        </w:tc>
      </w:tr>
      <w:tr w:rsidR="00840332" w:rsidRPr="00BC5C6F" w:rsidTr="00840332">
        <w:trPr>
          <w:trHeight w:val="261"/>
        </w:trPr>
        <w:tc>
          <w:tcPr>
            <w:tcW w:w="673"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Arial" w:hAnsi="Times New Roman" w:cs="Times New Roman"/>
                <w:sz w:val="16"/>
                <w:szCs w:val="20"/>
                <w:lang w:eastAsia="ru-RU"/>
              </w:rPr>
            </w:pPr>
            <w:r w:rsidRPr="00BC5C6F">
              <w:rPr>
                <w:rFonts w:ascii="Times New Roman" w:eastAsia="Arial" w:hAnsi="Times New Roman" w:cs="Times New Roman"/>
                <w:sz w:val="16"/>
                <w:szCs w:val="20"/>
                <w:lang w:eastAsia="ru-RU"/>
              </w:rPr>
              <w:t xml:space="preserve">1.           </w:t>
            </w:r>
          </w:p>
        </w:tc>
        <w:tc>
          <w:tcPr>
            <w:tcW w:w="404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proofErr w:type="gramStart"/>
            <w:r w:rsidRPr="00BC5C6F">
              <w:rPr>
                <w:rFonts w:ascii="Times New Roman" w:eastAsia="Arial" w:hAnsi="Times New Roman" w:cs="Times New Roman"/>
                <w:sz w:val="16"/>
                <w:szCs w:val="20"/>
                <w:lang w:eastAsia="ru-RU"/>
              </w:rPr>
              <w:t>город</w:t>
            </w:r>
            <w:proofErr w:type="gramEnd"/>
            <w:r w:rsidRPr="00BC5C6F">
              <w:rPr>
                <w:rFonts w:ascii="Times New Roman" w:eastAsia="Arial" w:hAnsi="Times New Roman" w:cs="Times New Roman"/>
                <w:sz w:val="16"/>
                <w:szCs w:val="20"/>
                <w:lang w:eastAsia="ru-RU"/>
              </w:rPr>
              <w:t xml:space="preserve"> Чухлома</w:t>
            </w:r>
          </w:p>
        </w:tc>
        <w:tc>
          <w:tcPr>
            <w:tcW w:w="1553"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jc w:val="center"/>
              <w:rPr>
                <w:rFonts w:ascii="Times New Roman" w:eastAsia="Arial" w:hAnsi="Times New Roman" w:cs="Times New Roman"/>
                <w:sz w:val="16"/>
                <w:szCs w:val="20"/>
                <w:lang w:eastAsia="ru-RU"/>
              </w:rPr>
            </w:pPr>
            <w:r w:rsidRPr="00BC5C6F">
              <w:rPr>
                <w:rFonts w:ascii="Times New Roman" w:eastAsia="Times New Roman" w:hAnsi="Times New Roman" w:cs="Times New Roman"/>
                <w:sz w:val="16"/>
                <w:szCs w:val="20"/>
                <w:lang w:eastAsia="ru-RU"/>
              </w:rPr>
              <w:t>5358</w:t>
            </w:r>
          </w:p>
        </w:tc>
        <w:tc>
          <w:tcPr>
            <w:tcW w:w="1518"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Arial" w:hAnsi="Times New Roman" w:cs="Times New Roman"/>
                <w:sz w:val="16"/>
                <w:szCs w:val="20"/>
                <w:lang w:eastAsia="ru-RU"/>
              </w:rPr>
              <w:t>0</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748</w:t>
            </w:r>
          </w:p>
        </w:tc>
      </w:tr>
    </w:tbl>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Дорожная инфраструктура городского поселения город Чухлома состоит из дорог с гравийным, грунтовым и асфальтобетонным покрытием.</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Хозяйственная сфера городского поселения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деревообрабатывающей промышленностью, непроизводственная сфера деятельности охватывает здравоохранение, связь, торговлю, образование, культуру.</w:t>
      </w:r>
    </w:p>
    <w:p w:rsidR="00840332" w:rsidRPr="00BC5C6F" w:rsidRDefault="00840332" w:rsidP="00840332">
      <w:pPr>
        <w:spacing w:after="0" w:line="240" w:lineRule="auto"/>
        <w:jc w:val="both"/>
        <w:rPr>
          <w:rFonts w:ascii="Times New Roman" w:eastAsia="Cambria" w:hAnsi="Times New Roman" w:cs="Times New Roman"/>
          <w:b/>
          <w:sz w:val="16"/>
          <w:szCs w:val="24"/>
          <w:lang w:eastAsia="ru-RU"/>
        </w:rPr>
      </w:pPr>
      <w:r w:rsidRPr="00BC5C6F">
        <w:rPr>
          <w:rFonts w:ascii="Times New Roman" w:eastAsia="Arial" w:hAnsi="Times New Roman" w:cs="Times New Roman"/>
          <w:b/>
          <w:sz w:val="16"/>
          <w:szCs w:val="24"/>
          <w:lang w:eastAsia="ru-RU"/>
        </w:rPr>
        <w:t>Список предприятий и организаций поселения, которые имеют возможность и могут быть привлечены к выполнению работ по обеспечению чистоты и благоустройства на территории городского поселения город Чухлома:</w:t>
      </w:r>
    </w:p>
    <w:tbl>
      <w:tblPr>
        <w:tblW w:w="0" w:type="auto"/>
        <w:tblInd w:w="107" w:type="dxa"/>
        <w:tblLayout w:type="fixed"/>
        <w:tblLook w:val="0000" w:firstRow="0" w:lastRow="0" w:firstColumn="0" w:lastColumn="0" w:noHBand="0" w:noVBand="0"/>
      </w:tblPr>
      <w:tblGrid>
        <w:gridCol w:w="589"/>
        <w:gridCol w:w="3605"/>
        <w:gridCol w:w="2754"/>
        <w:gridCol w:w="2369"/>
      </w:tblGrid>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jc w:val="center"/>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 п/п</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Наименование хоз. субъекта</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Адрес, телефон</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Кол-во человек (планируется привлечь)</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МКОУ Чухломская средняя общеобразовательная школа им. А. А. Яковлева</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Ул. Яковлева</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11</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МКУ «</w:t>
            </w:r>
            <w:proofErr w:type="spellStart"/>
            <w:r w:rsidRPr="00BC5C6F">
              <w:rPr>
                <w:rFonts w:ascii="Times New Roman" w:eastAsia="Times New Roman" w:hAnsi="Times New Roman" w:cs="Times New Roman"/>
                <w:sz w:val="16"/>
                <w:szCs w:val="20"/>
                <w:lang w:bidi="en-US"/>
              </w:rPr>
              <w:t>Молодежно</w:t>
            </w:r>
            <w:proofErr w:type="spellEnd"/>
            <w:r w:rsidRPr="00BC5C6F">
              <w:rPr>
                <w:rFonts w:ascii="Times New Roman" w:eastAsia="Times New Roman" w:hAnsi="Times New Roman" w:cs="Times New Roman"/>
                <w:sz w:val="16"/>
                <w:szCs w:val="20"/>
                <w:lang w:bidi="en-US"/>
              </w:rPr>
              <w:t xml:space="preserve"> – спортивный центр»</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Малыгина</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20</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Администрация чухломского муниципального района (здание №2)</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20</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4.</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 xml:space="preserve">МБОУ дополнительного образования детей «Детская музыкальная школа им. </w:t>
            </w:r>
            <w:proofErr w:type="spellStart"/>
            <w:r w:rsidRPr="00BC5C6F">
              <w:rPr>
                <w:rFonts w:ascii="Times New Roman" w:eastAsia="Times New Roman" w:hAnsi="Times New Roman" w:cs="Times New Roman"/>
                <w:sz w:val="16"/>
                <w:szCs w:val="20"/>
                <w:lang w:bidi="en-US"/>
              </w:rPr>
              <w:t>Бахвалова</w:t>
            </w:r>
            <w:proofErr w:type="spellEnd"/>
            <w:r w:rsidRPr="00BC5C6F">
              <w:rPr>
                <w:rFonts w:ascii="Times New Roman" w:eastAsia="Times New Roman" w:hAnsi="Times New Roman" w:cs="Times New Roman"/>
                <w:sz w:val="16"/>
                <w:szCs w:val="20"/>
                <w:lang w:bidi="en-US"/>
              </w:rPr>
              <w:t>»</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Ул. Октября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4</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5.</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Отдел судебных приставов по Чухломскому району</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Ул. Октября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6.</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ИП Горохов М.И.</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Ул. Октября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7.</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ИП Горохов А.М.</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7</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8.</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ООО «Дом Ильичевых»</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9.</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Магазин «Настя»</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 xml:space="preserve">Ул. </w:t>
            </w:r>
            <w:proofErr w:type="spellStart"/>
            <w:r w:rsidRPr="00BC5C6F">
              <w:rPr>
                <w:rFonts w:ascii="Times New Roman" w:eastAsia="Times New Roman" w:hAnsi="Times New Roman" w:cs="Times New Roman"/>
                <w:sz w:val="16"/>
                <w:szCs w:val="20"/>
                <w:lang w:bidi="en-US"/>
              </w:rPr>
              <w:t>М.Горького</w:t>
            </w:r>
            <w:proofErr w:type="spellEnd"/>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10.</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Редакция газеты «Вперед»</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 xml:space="preserve">Ул. </w:t>
            </w:r>
            <w:proofErr w:type="spellStart"/>
            <w:r w:rsidRPr="00BC5C6F">
              <w:rPr>
                <w:rFonts w:ascii="Times New Roman" w:eastAsia="Times New Roman" w:hAnsi="Times New Roman" w:cs="Times New Roman"/>
                <w:sz w:val="16"/>
                <w:szCs w:val="20"/>
                <w:lang w:bidi="en-US"/>
              </w:rPr>
              <w:t>М.Горького</w:t>
            </w:r>
            <w:proofErr w:type="spellEnd"/>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4</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11.</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Администрация Чухломского муниципального района (здание №1)</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10</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12.</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МУК Кинотеатр «Экран»</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lastRenderedPageBreak/>
              <w:t>13.</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«Гермес»</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Октября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5</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14.</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«Гермес» ресторан</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Свободы</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15.</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«Гермес» Арендаторы</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Горького</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8</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16.</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«Гермес»</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4</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17.</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ООО «Коммерсант», арендаторы помещений</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5</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18.</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Магазин «Связной»</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19.</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Суд</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Ленина</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20.</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ИП Кригер и Николаев</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4</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21.</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 xml:space="preserve">МКУК </w:t>
            </w:r>
            <w:proofErr w:type="spellStart"/>
            <w:r w:rsidRPr="00BC5C6F">
              <w:rPr>
                <w:rFonts w:ascii="Times New Roman" w:eastAsia="Times New Roman" w:hAnsi="Times New Roman" w:cs="Times New Roman"/>
                <w:sz w:val="16"/>
                <w:szCs w:val="20"/>
                <w:lang w:bidi="en-US"/>
              </w:rPr>
              <w:t>Межпоселенческая</w:t>
            </w:r>
            <w:proofErr w:type="spellEnd"/>
            <w:r w:rsidRPr="00BC5C6F">
              <w:rPr>
                <w:rFonts w:ascii="Times New Roman" w:eastAsia="Times New Roman" w:hAnsi="Times New Roman" w:cs="Times New Roman"/>
                <w:sz w:val="16"/>
                <w:szCs w:val="20"/>
                <w:lang w:bidi="en-US"/>
              </w:rPr>
              <w:t xml:space="preserve"> библиотека Чухломского муниципального района Костромской области г. Чухлома</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4</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22.</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МКУК «</w:t>
            </w:r>
            <w:proofErr w:type="spellStart"/>
            <w:r w:rsidRPr="00BC5C6F">
              <w:rPr>
                <w:rFonts w:ascii="Times New Roman" w:eastAsia="Times New Roman" w:hAnsi="Times New Roman" w:cs="Times New Roman"/>
                <w:sz w:val="16"/>
                <w:szCs w:val="20"/>
                <w:lang w:bidi="en-US"/>
              </w:rPr>
              <w:t>Чухломский</w:t>
            </w:r>
            <w:proofErr w:type="spellEnd"/>
            <w:r w:rsidRPr="00BC5C6F">
              <w:rPr>
                <w:rFonts w:ascii="Times New Roman" w:eastAsia="Times New Roman" w:hAnsi="Times New Roman" w:cs="Times New Roman"/>
                <w:sz w:val="16"/>
                <w:szCs w:val="20"/>
                <w:lang w:bidi="en-US"/>
              </w:rPr>
              <w:t xml:space="preserve"> дом культуры»</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23.</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ЗАГС</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24.</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«Почта России»</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Свободы</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25.</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proofErr w:type="spellStart"/>
            <w:r w:rsidRPr="00BC5C6F">
              <w:rPr>
                <w:rFonts w:ascii="Times New Roman" w:eastAsia="Times New Roman" w:hAnsi="Times New Roman" w:cs="Times New Roman"/>
                <w:sz w:val="16"/>
                <w:szCs w:val="20"/>
                <w:lang w:bidi="en-US"/>
              </w:rPr>
              <w:t>Чухломский</w:t>
            </w:r>
            <w:proofErr w:type="spellEnd"/>
            <w:r w:rsidRPr="00BC5C6F">
              <w:rPr>
                <w:rFonts w:ascii="Times New Roman" w:eastAsia="Times New Roman" w:hAnsi="Times New Roman" w:cs="Times New Roman"/>
                <w:sz w:val="16"/>
                <w:szCs w:val="20"/>
                <w:lang w:bidi="en-US"/>
              </w:rPr>
              <w:t xml:space="preserve"> КЦСОН</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1</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26.</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ООО «</w:t>
            </w:r>
            <w:proofErr w:type="spellStart"/>
            <w:r w:rsidRPr="00BC5C6F">
              <w:rPr>
                <w:rFonts w:ascii="Times New Roman" w:eastAsia="Times New Roman" w:hAnsi="Times New Roman" w:cs="Times New Roman"/>
                <w:sz w:val="16"/>
                <w:szCs w:val="20"/>
                <w:lang w:bidi="en-US"/>
              </w:rPr>
              <w:t>Чухломаводоканал</w:t>
            </w:r>
            <w:proofErr w:type="spellEnd"/>
            <w:r w:rsidRPr="00BC5C6F">
              <w:rPr>
                <w:rFonts w:ascii="Times New Roman" w:eastAsia="Times New Roman" w:hAnsi="Times New Roman" w:cs="Times New Roman"/>
                <w:sz w:val="16"/>
                <w:szCs w:val="20"/>
                <w:lang w:bidi="en-US"/>
              </w:rPr>
              <w:t>»</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27.</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Торговый центр «ВВС»</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Октября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5</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28.</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«Сбербанк России»</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Октября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29.</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Пожарная часть</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Пл. Революции</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30.</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Автостанция</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Свободы</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30.</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ИП Харчикова С.А.</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5</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31.</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proofErr w:type="spellStart"/>
            <w:r w:rsidRPr="00BC5C6F">
              <w:rPr>
                <w:rFonts w:ascii="Times New Roman" w:eastAsia="Times New Roman" w:hAnsi="Times New Roman" w:cs="Times New Roman"/>
                <w:sz w:val="16"/>
                <w:szCs w:val="20"/>
                <w:lang w:bidi="en-US"/>
              </w:rPr>
              <w:t>Солигаличская</w:t>
            </w:r>
            <w:proofErr w:type="spellEnd"/>
            <w:r w:rsidRPr="00BC5C6F">
              <w:rPr>
                <w:rFonts w:ascii="Times New Roman" w:eastAsia="Times New Roman" w:hAnsi="Times New Roman" w:cs="Times New Roman"/>
                <w:sz w:val="16"/>
                <w:szCs w:val="20"/>
                <w:lang w:bidi="en-US"/>
              </w:rPr>
              <w:t xml:space="preserve"> районная станция по борьбе с болезнями животных</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32.</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ОАО «Гермес»</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2</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33.</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Центр занятости населения по Чухломскому району</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Свободы</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3</w:t>
            </w:r>
          </w:p>
        </w:tc>
      </w:tr>
      <w:tr w:rsidR="00840332" w:rsidRPr="00BC5C6F" w:rsidTr="00840332">
        <w:trPr>
          <w:trHeight w:val="631"/>
        </w:trPr>
        <w:tc>
          <w:tcPr>
            <w:tcW w:w="589"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eastAsia="ru-RU"/>
              </w:rPr>
              <w:t>34.</w:t>
            </w:r>
          </w:p>
        </w:tc>
        <w:tc>
          <w:tcPr>
            <w:tcW w:w="3605"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bidi="en-US"/>
              </w:rPr>
            </w:pPr>
            <w:r w:rsidRPr="00BC5C6F">
              <w:rPr>
                <w:rFonts w:ascii="Times New Roman" w:eastAsia="Times New Roman" w:hAnsi="Times New Roman" w:cs="Times New Roman"/>
                <w:sz w:val="16"/>
                <w:szCs w:val="20"/>
                <w:lang w:bidi="en-US"/>
              </w:rPr>
              <w:t>ООО «Континент»</w:t>
            </w:r>
          </w:p>
        </w:tc>
        <w:tc>
          <w:tcPr>
            <w:tcW w:w="2754" w:type="dxa"/>
            <w:tcBorders>
              <w:top w:val="single" w:sz="1" w:space="0" w:color="000000"/>
              <w:left w:val="single" w:sz="1" w:space="0" w:color="000000"/>
              <w:bottom w:val="single" w:sz="1" w:space="0" w:color="000000"/>
            </w:tcBorders>
            <w:shd w:val="clear" w:color="auto" w:fill="auto"/>
          </w:tcPr>
          <w:p w:rsidR="00840332" w:rsidRPr="00BC5C6F" w:rsidRDefault="00840332" w:rsidP="00840332">
            <w:pPr>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bidi="en-US"/>
              </w:rPr>
              <w:t>Ул. Советская</w:t>
            </w: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40332" w:rsidRPr="00BC5C6F" w:rsidRDefault="00840332" w:rsidP="00840332">
            <w:pPr>
              <w:snapToGrid w:val="0"/>
              <w:spacing w:after="0" w:line="240" w:lineRule="auto"/>
              <w:rPr>
                <w:rFonts w:ascii="Times New Roman" w:eastAsia="Times New Roman" w:hAnsi="Times New Roman" w:cs="Times New Roman"/>
                <w:sz w:val="16"/>
                <w:szCs w:val="20"/>
                <w:lang w:eastAsia="ru-RU"/>
              </w:rPr>
            </w:pPr>
            <w:r w:rsidRPr="00BC5C6F">
              <w:rPr>
                <w:rFonts w:ascii="Times New Roman" w:eastAsia="Times New Roman" w:hAnsi="Times New Roman" w:cs="Times New Roman"/>
                <w:sz w:val="16"/>
                <w:szCs w:val="20"/>
                <w:lang w:eastAsia="ru-RU"/>
              </w:rPr>
              <w:t>5</w:t>
            </w:r>
          </w:p>
        </w:tc>
      </w:tr>
    </w:tbl>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Arial" w:hAnsi="Times New Roman" w:cs="Times New Roman"/>
          <w:b/>
          <w:sz w:val="16"/>
          <w:szCs w:val="24"/>
          <w:lang w:eastAsia="ru-RU"/>
        </w:rPr>
      </w:pPr>
      <w:r w:rsidRPr="00BC5C6F">
        <w:rPr>
          <w:rFonts w:ascii="Times New Roman" w:eastAsia="Arial" w:hAnsi="Times New Roman" w:cs="Times New Roman"/>
          <w:b/>
          <w:sz w:val="16"/>
          <w:szCs w:val="24"/>
          <w:lang w:eastAsia="ru-RU"/>
        </w:rPr>
        <w:t>3. ОЦЕНКА СУЩЕСТВУЮЩЕГО СОСТОЯНИЯ САНИТАРНОЙ ОЧИСТКИ ТЕРРИТОРИИ ГОРОДСКОЕ ПОСЕЛЕНИЕ ГОРОД ЧУХЛОМА.</w:t>
      </w:r>
    </w:p>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Обеспечение чистоты и порядка на территории Городское поселение город Чухлома</w:t>
      </w:r>
    </w:p>
    <w:p w:rsidR="00840332" w:rsidRPr="00BC5C6F" w:rsidRDefault="00840332" w:rsidP="00840332">
      <w:pPr>
        <w:shd w:val="clear" w:color="auto" w:fill="FFFFFF"/>
        <w:spacing w:after="0" w:line="240" w:lineRule="auto"/>
        <w:jc w:val="both"/>
        <w:rPr>
          <w:rFonts w:ascii="Times New Roman" w:eastAsia="Times New Roman" w:hAnsi="Times New Roman" w:cs="Times New Roman"/>
          <w:sz w:val="16"/>
          <w:szCs w:val="24"/>
          <w:lang w:eastAsia="ru-RU"/>
        </w:rPr>
      </w:pPr>
      <w:r w:rsidRPr="00BC5C6F">
        <w:rPr>
          <w:rFonts w:ascii="Times New Roman" w:eastAsia="Arial" w:hAnsi="Times New Roman" w:cs="Times New Roman"/>
          <w:sz w:val="16"/>
          <w:szCs w:val="24"/>
          <w:lang w:eastAsia="ru-RU"/>
        </w:rPr>
        <w:t>На территории Городское поселение город Чухлома действуют «</w:t>
      </w:r>
      <w:r w:rsidRPr="00BC5C6F">
        <w:rPr>
          <w:rFonts w:ascii="Times New Roman" w:eastAsia="Times New Roman" w:hAnsi="Times New Roman" w:cs="Times New Roman"/>
          <w:color w:val="3B2D36"/>
          <w:sz w:val="16"/>
          <w:szCs w:val="24"/>
          <w:shd w:val="clear" w:color="auto" w:fill="FFFFFF"/>
          <w:lang w:eastAsia="ru-RU"/>
        </w:rPr>
        <w:t>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w:t>
      </w:r>
      <w:r w:rsidRPr="00BC5C6F">
        <w:rPr>
          <w:rFonts w:ascii="Times New Roman" w:eastAsia="Arial" w:hAnsi="Times New Roman" w:cs="Times New Roman"/>
          <w:sz w:val="16"/>
          <w:szCs w:val="24"/>
          <w:lang w:eastAsia="ru-RU"/>
        </w:rPr>
        <w:t>», утвержденные решением Совета депутатов городского поселения город Чухлома, которые устанавливают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в т. ч. и индивидуальные предприниматели, расположенные или осуществляющие свою деятельность на территории городского поселения, независимо от форм собственности и ведомственной принадлежности, должностные лица и граждане обязаны выполнять определенные требования.</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Отвод канализационных стоков от жилых домов, оборудованных водопроводом, а также от объектов соцкультбыта осуществляется в выгребные ямы.</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Территория городского поселения закреплена за предприятиями, учреждениями, организациями независимо от организационно-правовых форм собственности и физическими лицами для регулярной или периодической уборки и контроля за соблюдением чистоты и порядка:</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Times New Roman" w:hAnsi="Times New Roman" w:cs="Times New Roman"/>
          <w:sz w:val="16"/>
          <w:szCs w:val="24"/>
          <w:lang w:eastAsia="ru-RU"/>
        </w:rPr>
        <w:t>Реестр участников уборки всей территории муниципального образования в разрезе закрепления за конкретными хозяйствующими субъектами и графики выполнения работ.</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0" w:type="auto"/>
        <w:tblInd w:w="-26" w:type="dxa"/>
        <w:tblLayout w:type="fixed"/>
        <w:tblLook w:val="0000" w:firstRow="0" w:lastRow="0" w:firstColumn="0" w:lastColumn="0" w:noHBand="0" w:noVBand="0"/>
      </w:tblPr>
      <w:tblGrid>
        <w:gridCol w:w="794"/>
        <w:gridCol w:w="3892"/>
        <w:gridCol w:w="2329"/>
        <w:gridCol w:w="2432"/>
      </w:tblGrid>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 п/п</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Хозяйствующие субъекты</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Объект уборки</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Периодичность</w:t>
            </w: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1</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eastAsia="ru-RU"/>
              </w:rPr>
              <w:t>МКОУ Чухломская средняя общеобразовательная школа им. А. А. Яковлева</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2</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МКУ «</w:t>
            </w:r>
            <w:proofErr w:type="spellStart"/>
            <w:r w:rsidRPr="00BC5C6F">
              <w:rPr>
                <w:rFonts w:ascii="Times New Roman" w:eastAsia="Times New Roman" w:hAnsi="Times New Roman" w:cs="Times New Roman"/>
                <w:sz w:val="16"/>
                <w:szCs w:val="24"/>
                <w:lang w:bidi="en-US"/>
              </w:rPr>
              <w:t>Молодежно</w:t>
            </w:r>
            <w:proofErr w:type="spellEnd"/>
            <w:r w:rsidRPr="00BC5C6F">
              <w:rPr>
                <w:rFonts w:ascii="Times New Roman" w:eastAsia="Times New Roman" w:hAnsi="Times New Roman" w:cs="Times New Roman"/>
                <w:sz w:val="16"/>
                <w:szCs w:val="24"/>
                <w:lang w:bidi="en-US"/>
              </w:rPr>
              <w:t xml:space="preserve"> – спортивный центр»</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3</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Администрация чухломского муниципального района (здание №2)</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4</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bidi="en-US"/>
              </w:rPr>
              <w:t xml:space="preserve">МБОУ дополнительного образования детей «Детская музыкальная школа им. </w:t>
            </w:r>
            <w:proofErr w:type="spellStart"/>
            <w:r w:rsidRPr="00BC5C6F">
              <w:rPr>
                <w:rFonts w:ascii="Times New Roman" w:eastAsia="Times New Roman" w:hAnsi="Times New Roman" w:cs="Times New Roman"/>
                <w:sz w:val="16"/>
                <w:szCs w:val="24"/>
                <w:lang w:bidi="en-US"/>
              </w:rPr>
              <w:t>Бахвалова</w:t>
            </w:r>
            <w:proofErr w:type="spellEnd"/>
            <w:r w:rsidRPr="00BC5C6F">
              <w:rPr>
                <w:rFonts w:ascii="Times New Roman" w:eastAsia="Times New Roman" w:hAnsi="Times New Roman" w:cs="Times New Roman"/>
                <w:sz w:val="16"/>
                <w:szCs w:val="24"/>
                <w:lang w:bidi="en-US"/>
              </w:rPr>
              <w:t>»</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5.</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Отдел судебных приставов</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bidi="en-US"/>
              </w:rPr>
              <w:t>Чухломскому району</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6.</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МКУ «</w:t>
            </w:r>
            <w:proofErr w:type="spellStart"/>
            <w:r w:rsidRPr="00BC5C6F">
              <w:rPr>
                <w:rFonts w:ascii="Times New Roman" w:eastAsia="Times New Roman" w:hAnsi="Times New Roman" w:cs="Times New Roman"/>
                <w:sz w:val="16"/>
                <w:szCs w:val="24"/>
                <w:lang w:bidi="en-US"/>
              </w:rPr>
              <w:t>Молодежно</w:t>
            </w:r>
            <w:proofErr w:type="spellEnd"/>
            <w:r w:rsidRPr="00BC5C6F">
              <w:rPr>
                <w:rFonts w:ascii="Times New Roman" w:eastAsia="Times New Roman" w:hAnsi="Times New Roman" w:cs="Times New Roman"/>
                <w:sz w:val="16"/>
                <w:szCs w:val="24"/>
                <w:lang w:bidi="en-US"/>
              </w:rPr>
              <w:t xml:space="preserve"> – спортивный центр»</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7.</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eastAsia="ru-RU"/>
              </w:rPr>
              <w:t xml:space="preserve">Администрация </w:t>
            </w:r>
            <w:proofErr w:type="spellStart"/>
            <w:r w:rsidRPr="00BC5C6F">
              <w:rPr>
                <w:rFonts w:ascii="Times New Roman" w:eastAsia="Times New Roman" w:hAnsi="Times New Roman" w:cs="Times New Roman"/>
                <w:sz w:val="16"/>
                <w:szCs w:val="24"/>
                <w:lang w:eastAsia="ru-RU"/>
              </w:rPr>
              <w:t>Городскго</w:t>
            </w:r>
            <w:proofErr w:type="spellEnd"/>
            <w:r w:rsidRPr="00BC5C6F">
              <w:rPr>
                <w:rFonts w:ascii="Times New Roman" w:eastAsia="Times New Roman" w:hAnsi="Times New Roman" w:cs="Times New Roman"/>
                <w:sz w:val="16"/>
                <w:szCs w:val="24"/>
                <w:lang w:eastAsia="ru-RU"/>
              </w:rPr>
              <w:t xml:space="preserve"> поселение город Чухлома</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8.</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bidi="en-US"/>
              </w:rPr>
              <w:t>ИП Горохов М.И.</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9.</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ИП Горохов А.М.</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10.</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ООО «Дом Ильичевых»</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11.</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Магазин «Настя»</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12.</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Редакция газеты «Вперед»</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13.</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Администрация Чухломского муниципального района (здание №1)</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14.</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МУК Кинотеатр «Экран»</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15.</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«Гермес»</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16.</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«Гермес» ресторан</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17.</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«Гермес» Арендаторы</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18.</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«Гермес»</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19.</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ООО «Коммерсант», арендаторы помещений</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20.</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Магазин «Связной»</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21.</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Суд</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22.</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ИП Кригер и Николаев</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23.</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 xml:space="preserve">МКУК </w:t>
            </w:r>
            <w:proofErr w:type="spellStart"/>
            <w:r w:rsidRPr="00BC5C6F">
              <w:rPr>
                <w:rFonts w:ascii="Times New Roman" w:eastAsia="Times New Roman" w:hAnsi="Times New Roman" w:cs="Times New Roman"/>
                <w:sz w:val="16"/>
                <w:szCs w:val="24"/>
                <w:lang w:bidi="en-US"/>
              </w:rPr>
              <w:t>Межпоселенческая</w:t>
            </w:r>
            <w:proofErr w:type="spellEnd"/>
            <w:r w:rsidRPr="00BC5C6F">
              <w:rPr>
                <w:rFonts w:ascii="Times New Roman" w:eastAsia="Times New Roman" w:hAnsi="Times New Roman" w:cs="Times New Roman"/>
                <w:sz w:val="16"/>
                <w:szCs w:val="24"/>
                <w:lang w:bidi="en-US"/>
              </w:rPr>
              <w:t xml:space="preserve"> библиотека Чухломского муниципального района Костромской области г. Чухлома</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24.</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МКУК «</w:t>
            </w:r>
            <w:proofErr w:type="spellStart"/>
            <w:r w:rsidRPr="00BC5C6F">
              <w:rPr>
                <w:rFonts w:ascii="Times New Roman" w:eastAsia="Times New Roman" w:hAnsi="Times New Roman" w:cs="Times New Roman"/>
                <w:sz w:val="16"/>
                <w:szCs w:val="24"/>
                <w:lang w:bidi="en-US"/>
              </w:rPr>
              <w:t>Чухломский</w:t>
            </w:r>
            <w:proofErr w:type="spellEnd"/>
            <w:r w:rsidRPr="00BC5C6F">
              <w:rPr>
                <w:rFonts w:ascii="Times New Roman" w:eastAsia="Times New Roman" w:hAnsi="Times New Roman" w:cs="Times New Roman"/>
                <w:sz w:val="16"/>
                <w:szCs w:val="24"/>
                <w:lang w:bidi="en-US"/>
              </w:rPr>
              <w:t xml:space="preserve"> дом культуры»</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25.</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ЗАГС</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26.</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«Почта России»</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27.</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spellStart"/>
            <w:r w:rsidRPr="00BC5C6F">
              <w:rPr>
                <w:rFonts w:ascii="Times New Roman" w:eastAsia="Times New Roman" w:hAnsi="Times New Roman" w:cs="Times New Roman"/>
                <w:sz w:val="16"/>
                <w:szCs w:val="24"/>
                <w:lang w:bidi="en-US"/>
              </w:rPr>
              <w:t>Чухломский</w:t>
            </w:r>
            <w:proofErr w:type="spellEnd"/>
            <w:r w:rsidRPr="00BC5C6F">
              <w:rPr>
                <w:rFonts w:ascii="Times New Roman" w:eastAsia="Times New Roman" w:hAnsi="Times New Roman" w:cs="Times New Roman"/>
                <w:sz w:val="16"/>
                <w:szCs w:val="24"/>
                <w:lang w:bidi="en-US"/>
              </w:rPr>
              <w:t xml:space="preserve"> КЦСОН</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28.</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ООО «</w:t>
            </w:r>
            <w:proofErr w:type="spellStart"/>
            <w:r w:rsidRPr="00BC5C6F">
              <w:rPr>
                <w:rFonts w:ascii="Times New Roman" w:eastAsia="Times New Roman" w:hAnsi="Times New Roman" w:cs="Times New Roman"/>
                <w:sz w:val="16"/>
                <w:szCs w:val="24"/>
                <w:lang w:bidi="en-US"/>
              </w:rPr>
              <w:t>Чухломаводоканал</w:t>
            </w:r>
            <w:proofErr w:type="spellEnd"/>
            <w:r w:rsidRPr="00BC5C6F">
              <w:rPr>
                <w:rFonts w:ascii="Times New Roman" w:eastAsia="Times New Roman" w:hAnsi="Times New Roman" w:cs="Times New Roman"/>
                <w:sz w:val="16"/>
                <w:szCs w:val="24"/>
                <w:lang w:bidi="en-US"/>
              </w:rPr>
              <w:t>»</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29.</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Торговый центр «ВВС»</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30.</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«Сбербанк России»</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31.</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Пожарная часть</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32.</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Автостанция</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33.</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ИП Харчикова С.А.</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34.</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proofErr w:type="spellStart"/>
            <w:r w:rsidRPr="00BC5C6F">
              <w:rPr>
                <w:rFonts w:ascii="Times New Roman" w:eastAsia="Times New Roman" w:hAnsi="Times New Roman" w:cs="Times New Roman"/>
                <w:sz w:val="16"/>
                <w:szCs w:val="24"/>
                <w:lang w:bidi="en-US"/>
              </w:rPr>
              <w:t>Солигаличская</w:t>
            </w:r>
            <w:proofErr w:type="spellEnd"/>
            <w:r w:rsidRPr="00BC5C6F">
              <w:rPr>
                <w:rFonts w:ascii="Times New Roman" w:eastAsia="Times New Roman" w:hAnsi="Times New Roman" w:cs="Times New Roman"/>
                <w:sz w:val="16"/>
                <w:szCs w:val="24"/>
                <w:lang w:bidi="en-US"/>
              </w:rPr>
              <w:t xml:space="preserve"> районная станция по борьбе с болезнями животных</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35.</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ОАО «Гермес»</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36.</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Центр занятости населения по Чухломскому району</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еженедельно</w:t>
            </w:r>
            <w:proofErr w:type="gramEnd"/>
          </w:p>
        </w:tc>
      </w:tr>
      <w:tr w:rsidR="00840332" w:rsidRPr="00BC5C6F" w:rsidTr="00840332">
        <w:tc>
          <w:tcPr>
            <w:tcW w:w="794"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37.</w:t>
            </w:r>
          </w:p>
        </w:tc>
        <w:tc>
          <w:tcPr>
            <w:tcW w:w="3892"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bidi="en-US"/>
              </w:rPr>
              <w:t>ООО «Континент»</w:t>
            </w:r>
          </w:p>
        </w:tc>
        <w:tc>
          <w:tcPr>
            <w:tcW w:w="2329" w:type="dxa"/>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roofErr w:type="gramStart"/>
            <w:r w:rsidRPr="00BC5C6F">
              <w:rPr>
                <w:rFonts w:ascii="Times New Roman" w:eastAsia="Times New Roman" w:hAnsi="Times New Roman" w:cs="Times New Roman"/>
                <w:sz w:val="16"/>
                <w:szCs w:val="24"/>
                <w:lang w:eastAsia="ru-RU"/>
              </w:rPr>
              <w:t>прилегающая</w:t>
            </w:r>
            <w:proofErr w:type="gramEnd"/>
            <w:r w:rsidRPr="00BC5C6F">
              <w:rPr>
                <w:rFonts w:ascii="Times New Roman" w:eastAsia="Times New Roman" w:hAnsi="Times New Roman" w:cs="Times New Roman"/>
                <w:sz w:val="16"/>
                <w:szCs w:val="24"/>
                <w:lang w:eastAsia="ru-RU"/>
              </w:rPr>
              <w:t xml:space="preserve"> территория</w:t>
            </w:r>
          </w:p>
        </w:tc>
        <w:tc>
          <w:tcPr>
            <w:tcW w:w="2432" w:type="dxa"/>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Еженедельно</w:t>
            </w:r>
          </w:p>
          <w:p w:rsidR="00840332" w:rsidRPr="00BC5C6F" w:rsidRDefault="00840332" w:rsidP="00840332">
            <w:pPr>
              <w:spacing w:after="0" w:line="240" w:lineRule="auto"/>
              <w:rPr>
                <w:rFonts w:ascii="Times New Roman" w:eastAsia="Times New Roman" w:hAnsi="Times New Roman" w:cs="Times New Roman"/>
                <w:sz w:val="16"/>
                <w:szCs w:val="24"/>
                <w:lang w:val="en-US" w:bidi="en-US"/>
              </w:rPr>
            </w:pPr>
          </w:p>
        </w:tc>
      </w:tr>
    </w:tbl>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both"/>
        <w:rPr>
          <w:rFonts w:ascii="Times New Roman" w:eastAsia="Cambria" w:hAnsi="Times New Roman" w:cs="Times New Roman"/>
          <w:sz w:val="16"/>
          <w:szCs w:val="24"/>
          <w:lang w:bidi="en-US"/>
        </w:rPr>
      </w:pPr>
      <w:r w:rsidRPr="00BC5C6F">
        <w:rPr>
          <w:rFonts w:ascii="Times New Roman" w:eastAsia="Arial" w:hAnsi="Times New Roman" w:cs="Times New Roman"/>
          <w:sz w:val="16"/>
          <w:szCs w:val="24"/>
          <w:lang w:eastAsia="ru-RU"/>
        </w:rPr>
        <w:t>Примечание: Хозяйствующие субъекты обеспечивают уборку закрепленных территорий своими силами в период проведения месячников по уборке и благоустройству территорий, определяемых постановлением администрации Городское поселение город Чухлома Чухломского муниципального района.  Вывоз бытовых отходов, листвы, мусора осуществляется транспортом по согласованию.</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Юридические лица, иные хозяйствующие субъекты, осуществляющие свою деятельность на территории Городское поселение город Чухлома, обязаны организовывать и проводить мероприятия по сбору, вывозу мусора и твердых бытовых отходов.</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Организации и предприятия обязаны ежедневно убирать прилегающие территории в длину – в пределах границы участков, в ширину – до обочины проезжей части улицы, а в случае если улица ведёт от дороги общего пользования только к данному предприятию, организации, учреждению – весь данный участок.</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Организации и предприятия, территории которых прилегают </w:t>
      </w:r>
      <w:proofErr w:type="gramStart"/>
      <w:r w:rsidRPr="00BC5C6F">
        <w:rPr>
          <w:rFonts w:ascii="Times New Roman" w:eastAsia="Arial" w:hAnsi="Times New Roman" w:cs="Times New Roman"/>
          <w:sz w:val="16"/>
          <w:szCs w:val="24"/>
          <w:lang w:eastAsia="ru-RU"/>
        </w:rPr>
        <w:t>к  улицам</w:t>
      </w:r>
      <w:proofErr w:type="gramEnd"/>
      <w:r w:rsidRPr="00BC5C6F">
        <w:rPr>
          <w:rFonts w:ascii="Times New Roman" w:eastAsia="Arial" w:hAnsi="Times New Roman" w:cs="Times New Roman"/>
          <w:sz w:val="16"/>
          <w:szCs w:val="24"/>
          <w:lang w:eastAsia="ru-RU"/>
        </w:rPr>
        <w:t xml:space="preserve">  осуществляют очистку прилегающих территорий на расстоянии </w:t>
      </w:r>
      <w:smartTag w:uri="urn:schemas-microsoft-com:office:smarttags" w:element="metricconverter">
        <w:smartTagPr>
          <w:attr w:name="ProductID" w:val="10 м"/>
        </w:smartTagPr>
        <w:r w:rsidRPr="00BC5C6F">
          <w:rPr>
            <w:rFonts w:ascii="Times New Roman" w:eastAsia="Arial" w:hAnsi="Times New Roman" w:cs="Times New Roman"/>
            <w:sz w:val="16"/>
            <w:szCs w:val="24"/>
            <w:lang w:eastAsia="ru-RU"/>
          </w:rPr>
          <w:t>10 м</w:t>
        </w:r>
      </w:smartTag>
      <w:r w:rsidRPr="00BC5C6F">
        <w:rPr>
          <w:rFonts w:ascii="Times New Roman" w:eastAsia="Arial" w:hAnsi="Times New Roman" w:cs="Times New Roman"/>
          <w:sz w:val="16"/>
          <w:szCs w:val="24"/>
          <w:lang w:eastAsia="ru-RU"/>
        </w:rPr>
        <w:t xml:space="preserve"> по всему периметру границ своего участка и до осевой линии дорог, а территории которых не прилегают к улицам – на расстоянии </w:t>
      </w:r>
      <w:smartTag w:uri="urn:schemas-microsoft-com:office:smarttags" w:element="metricconverter">
        <w:smartTagPr>
          <w:attr w:name="ProductID" w:val="30 метров"/>
        </w:smartTagPr>
        <w:r w:rsidRPr="00BC5C6F">
          <w:rPr>
            <w:rFonts w:ascii="Times New Roman" w:eastAsia="Arial" w:hAnsi="Times New Roman" w:cs="Times New Roman"/>
            <w:sz w:val="16"/>
            <w:szCs w:val="24"/>
            <w:lang w:eastAsia="ru-RU"/>
          </w:rPr>
          <w:t>30 метров</w:t>
        </w:r>
      </w:smartTag>
      <w:r w:rsidRPr="00BC5C6F">
        <w:rPr>
          <w:rFonts w:ascii="Times New Roman" w:eastAsia="Arial" w:hAnsi="Times New Roman" w:cs="Times New Roman"/>
          <w:sz w:val="16"/>
          <w:szCs w:val="24"/>
          <w:lang w:eastAsia="ru-RU"/>
        </w:rPr>
        <w:t>.</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w:t>
      </w:r>
    </w:p>
    <w:p w:rsidR="00840332" w:rsidRPr="00BC5C6F" w:rsidRDefault="00840332" w:rsidP="00840332">
      <w:pPr>
        <w:spacing w:after="0" w:line="240" w:lineRule="auto"/>
        <w:jc w:val="both"/>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Arial" w:hAnsi="Times New Roman" w:cs="Times New Roman"/>
          <w:b/>
          <w:sz w:val="16"/>
          <w:szCs w:val="24"/>
          <w:lang w:eastAsia="ru-RU"/>
        </w:rPr>
        <w:t>4.Сбор и вывоз твердых бытовых отходов населения, проживающего в частных домовладениях</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Собственники, владельцы, пользователи и арендаторы объектов индивидуального жилого сектора обязаны:</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содержать</w:t>
      </w:r>
      <w:proofErr w:type="gramEnd"/>
      <w:r w:rsidRPr="00BC5C6F">
        <w:rPr>
          <w:rFonts w:ascii="Times New Roman" w:eastAsia="Arial" w:hAnsi="Times New Roman" w:cs="Times New Roman"/>
          <w:sz w:val="16"/>
          <w:szCs w:val="24"/>
          <w:lang w:eastAsia="ru-RU"/>
        </w:rPr>
        <w:t xml:space="preserve"> в чистоте свои участки, палисадники, придомовые территории на расстоянии </w:t>
      </w:r>
      <w:smartTag w:uri="urn:schemas-microsoft-com:office:smarttags" w:element="metricconverter">
        <w:smartTagPr>
          <w:attr w:name="ProductID" w:val="10 метров"/>
        </w:smartTagPr>
        <w:r w:rsidRPr="00BC5C6F">
          <w:rPr>
            <w:rFonts w:ascii="Times New Roman" w:eastAsia="Arial" w:hAnsi="Times New Roman" w:cs="Times New Roman"/>
            <w:sz w:val="16"/>
            <w:szCs w:val="24"/>
            <w:lang w:eastAsia="ru-RU"/>
          </w:rPr>
          <w:t>10 метров</w:t>
        </w:r>
      </w:smartTag>
      <w:r w:rsidRPr="00BC5C6F">
        <w:rPr>
          <w:rFonts w:ascii="Times New Roman" w:eastAsia="Arial" w:hAnsi="Times New Roman" w:cs="Times New Roman"/>
          <w:sz w:val="16"/>
          <w:szCs w:val="24"/>
          <w:lang w:eastAsia="ru-RU"/>
        </w:rPr>
        <w:t xml:space="preserve"> по всему периметру земельного участка, выезды на проезжую часть дороги;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своевременно</w:t>
      </w:r>
      <w:proofErr w:type="gramEnd"/>
      <w:r w:rsidRPr="00BC5C6F">
        <w:rPr>
          <w:rFonts w:ascii="Times New Roman" w:eastAsia="Arial" w:hAnsi="Times New Roman" w:cs="Times New Roman"/>
          <w:sz w:val="16"/>
          <w:szCs w:val="24"/>
          <w:lang w:eastAsia="ru-RU"/>
        </w:rPr>
        <w:t xml:space="preserve"> удалять отходы, содержимое выгребных ям, грязь и снег своими силами и средствами или силами эксплуатирующих организаций  на договорной основе;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roofErr w:type="gramStart"/>
      <w:r w:rsidRPr="00BC5C6F">
        <w:rPr>
          <w:rFonts w:ascii="Times New Roman" w:eastAsia="Arial" w:hAnsi="Times New Roman" w:cs="Times New Roman"/>
          <w:sz w:val="16"/>
          <w:szCs w:val="24"/>
          <w:lang w:eastAsia="ru-RU"/>
        </w:rPr>
        <w:t>иметь</w:t>
      </w:r>
      <w:proofErr w:type="gramEnd"/>
      <w:r w:rsidRPr="00BC5C6F">
        <w:rPr>
          <w:rFonts w:ascii="Times New Roman" w:eastAsia="Arial" w:hAnsi="Times New Roman" w:cs="Times New Roman"/>
          <w:sz w:val="16"/>
          <w:szCs w:val="24"/>
          <w:lang w:eastAsia="ru-RU"/>
        </w:rPr>
        <w:t xml:space="preserve"> документы, подтверждающие факт удаления отходов законным путем (договор,  квитанции об оплате разовых услуг по вывозу крупногабаритных отходов, очистке и вывозу содержимого выгребных ям);</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roofErr w:type="gramStart"/>
      <w:r w:rsidRPr="00BC5C6F">
        <w:rPr>
          <w:rFonts w:ascii="Times New Roman" w:eastAsia="Arial" w:hAnsi="Times New Roman" w:cs="Times New Roman"/>
          <w:sz w:val="16"/>
          <w:szCs w:val="24"/>
          <w:lang w:eastAsia="ru-RU"/>
        </w:rPr>
        <w:t>иметь</w:t>
      </w:r>
      <w:proofErr w:type="gramEnd"/>
      <w:r w:rsidRPr="00BC5C6F">
        <w:rPr>
          <w:rFonts w:ascii="Times New Roman" w:eastAsia="Arial" w:hAnsi="Times New Roman" w:cs="Times New Roman"/>
          <w:sz w:val="16"/>
          <w:szCs w:val="24"/>
          <w:lang w:eastAsia="ru-RU"/>
        </w:rPr>
        <w:t xml:space="preserve">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roofErr w:type="gramStart"/>
      <w:r w:rsidRPr="00BC5C6F">
        <w:rPr>
          <w:rFonts w:ascii="Times New Roman" w:eastAsia="Arial" w:hAnsi="Times New Roman" w:cs="Times New Roman"/>
          <w:sz w:val="16"/>
          <w:szCs w:val="24"/>
          <w:lang w:eastAsia="ru-RU"/>
        </w:rPr>
        <w:t>не</w:t>
      </w:r>
      <w:proofErr w:type="gramEnd"/>
      <w:r w:rsidRPr="00BC5C6F">
        <w:rPr>
          <w:rFonts w:ascii="Times New Roman" w:eastAsia="Arial" w:hAnsi="Times New Roman" w:cs="Times New Roman"/>
          <w:sz w:val="16"/>
          <w:szCs w:val="24"/>
          <w:lang w:eastAsia="ru-RU"/>
        </w:rPr>
        <w:t xml:space="preserve"> допускать сжигания, захоронения в земле и выбрасывания на улицу (включая водоотводящие лотки, канавы, закрытые сети и колодцы </w:t>
      </w:r>
      <w:proofErr w:type="spellStart"/>
      <w:r w:rsidRPr="00BC5C6F">
        <w:rPr>
          <w:rFonts w:ascii="Times New Roman" w:eastAsia="Arial" w:hAnsi="Times New Roman" w:cs="Times New Roman"/>
          <w:sz w:val="16"/>
          <w:szCs w:val="24"/>
          <w:lang w:eastAsia="ru-RU"/>
        </w:rPr>
        <w:t>хозфекальной</w:t>
      </w:r>
      <w:proofErr w:type="spellEnd"/>
      <w:r w:rsidRPr="00BC5C6F">
        <w:rPr>
          <w:rFonts w:ascii="Times New Roman" w:eastAsia="Arial" w:hAnsi="Times New Roman" w:cs="Times New Roman"/>
          <w:sz w:val="16"/>
          <w:szCs w:val="24"/>
          <w:lang w:eastAsia="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не</w:t>
      </w:r>
      <w:proofErr w:type="gramEnd"/>
      <w:r w:rsidRPr="00BC5C6F">
        <w:rPr>
          <w:rFonts w:ascii="Times New Roman" w:eastAsia="Arial" w:hAnsi="Times New Roman" w:cs="Times New Roman"/>
          <w:sz w:val="16"/>
          <w:szCs w:val="24"/>
          <w:lang w:eastAsia="ru-RU"/>
        </w:rPr>
        <w:t xml:space="preserve">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после</w:t>
      </w:r>
      <w:proofErr w:type="gramEnd"/>
      <w:r w:rsidRPr="00BC5C6F">
        <w:rPr>
          <w:rFonts w:ascii="Times New Roman" w:eastAsia="Arial" w:hAnsi="Times New Roman" w:cs="Times New Roman"/>
          <w:sz w:val="16"/>
          <w:szCs w:val="24"/>
          <w:lang w:eastAsia="ru-RU"/>
        </w:rPr>
        <w:t xml:space="preserve"> проведения месячника по благоустройству обеспечить в трехдневный срок вывоз за свой счет всего дворового мусора на участок для временного размещения ТБО и мусора.</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Эксплуатирующие организации по уборке и санитарной очистке обязаны: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proofErr w:type="gramStart"/>
      <w:r w:rsidRPr="00BC5C6F">
        <w:rPr>
          <w:rFonts w:ascii="Times New Roman" w:eastAsia="Arial" w:hAnsi="Times New Roman" w:cs="Times New Roman"/>
          <w:sz w:val="16"/>
          <w:szCs w:val="24"/>
          <w:lang w:eastAsia="ru-RU"/>
        </w:rPr>
        <w:t>предоставлять</w:t>
      </w:r>
      <w:proofErr w:type="gramEnd"/>
      <w:r w:rsidRPr="00BC5C6F">
        <w:rPr>
          <w:rFonts w:ascii="Times New Roman" w:eastAsia="Arial" w:hAnsi="Times New Roman" w:cs="Times New Roman"/>
          <w:sz w:val="16"/>
          <w:szCs w:val="24"/>
          <w:lang w:eastAsia="ru-RU"/>
        </w:rPr>
        <w:t xml:space="preserve">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 поля фильтрации;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вывозить</w:t>
      </w:r>
      <w:proofErr w:type="gramEnd"/>
      <w:r w:rsidRPr="00BC5C6F">
        <w:rPr>
          <w:rFonts w:ascii="Times New Roman" w:eastAsia="Arial" w:hAnsi="Times New Roman" w:cs="Times New Roman"/>
          <w:sz w:val="16"/>
          <w:szCs w:val="24"/>
          <w:lang w:eastAsia="ru-RU"/>
        </w:rPr>
        <w:t xml:space="preserve"> по заявкам и за счет владельцев крупногабаритные отходы (включая ветви и стволы деревьев) к местам утилизации по мере их накопления;</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осуществлять</w:t>
      </w:r>
      <w:proofErr w:type="gramEnd"/>
      <w:r w:rsidRPr="00BC5C6F">
        <w:rPr>
          <w:rFonts w:ascii="Times New Roman" w:eastAsia="Arial" w:hAnsi="Times New Roman" w:cs="Times New Roman"/>
          <w:sz w:val="16"/>
          <w:szCs w:val="24"/>
          <w:lang w:eastAsia="ru-RU"/>
        </w:rPr>
        <w:t xml:space="preserve"> контроль за своевременной санитарной очисткой в частном жилом секторе и оплатой жильцами в установленные сроки услуг по санитарной очистке (вывозу отходов и др.); </w:t>
      </w:r>
    </w:p>
    <w:p w:rsidR="00840332" w:rsidRPr="00BC5C6F" w:rsidRDefault="00840332" w:rsidP="00840332">
      <w:pPr>
        <w:spacing w:after="0" w:line="240" w:lineRule="auto"/>
        <w:jc w:val="both"/>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 xml:space="preserve"> </w:t>
      </w:r>
      <w:proofErr w:type="gramStart"/>
      <w:r w:rsidRPr="00BC5C6F">
        <w:rPr>
          <w:rFonts w:ascii="Times New Roman" w:eastAsia="Arial" w:hAnsi="Times New Roman" w:cs="Times New Roman"/>
          <w:sz w:val="16"/>
          <w:szCs w:val="24"/>
          <w:lang w:eastAsia="ru-RU"/>
        </w:rPr>
        <w:t>оповещать</w:t>
      </w:r>
      <w:proofErr w:type="gramEnd"/>
      <w:r w:rsidRPr="00BC5C6F">
        <w:rPr>
          <w:rFonts w:ascii="Times New Roman" w:eastAsia="Arial" w:hAnsi="Times New Roman" w:cs="Times New Roman"/>
          <w:sz w:val="16"/>
          <w:szCs w:val="24"/>
          <w:lang w:eastAsia="ru-RU"/>
        </w:rPr>
        <w:t xml:space="preserve"> жильцов о сроках проведения месячников по благоустройству, времени и порядке сбора и вывоза крупногабаритных отходов.</w:t>
      </w:r>
    </w:p>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Титульный список</w:t>
      </w:r>
    </w:p>
    <w:p w:rsidR="00840332" w:rsidRPr="00BC5C6F" w:rsidRDefault="00840332" w:rsidP="00840332">
      <w:pPr>
        <w:spacing w:after="0" w:line="240" w:lineRule="auto"/>
        <w:jc w:val="center"/>
        <w:rPr>
          <w:rFonts w:ascii="Times New Roman" w:eastAsia="Arial" w:hAnsi="Times New Roman" w:cs="Times New Roman"/>
          <w:sz w:val="16"/>
          <w:szCs w:val="24"/>
          <w:lang w:eastAsia="ru-RU"/>
        </w:rPr>
      </w:pPr>
      <w:proofErr w:type="gramStart"/>
      <w:r w:rsidRPr="00BC5C6F">
        <w:rPr>
          <w:rFonts w:ascii="Times New Roman" w:eastAsia="Arial" w:hAnsi="Times New Roman" w:cs="Times New Roman"/>
          <w:sz w:val="16"/>
          <w:szCs w:val="24"/>
          <w:lang w:eastAsia="ru-RU"/>
        </w:rPr>
        <w:t>улиц</w:t>
      </w:r>
      <w:proofErr w:type="gramEnd"/>
      <w:r w:rsidRPr="00BC5C6F">
        <w:rPr>
          <w:rFonts w:ascii="Times New Roman" w:eastAsia="Arial" w:hAnsi="Times New Roman" w:cs="Times New Roman"/>
          <w:sz w:val="16"/>
          <w:szCs w:val="24"/>
          <w:lang w:eastAsia="ru-RU"/>
        </w:rPr>
        <w:t>, подлежащих механизированной уборке, очередность их уборки в летний и зимний периоды года</w:t>
      </w:r>
    </w:p>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Times New Roman" w:hAnsi="Times New Roman" w:cs="Times New Roman"/>
          <w:b/>
          <w:sz w:val="16"/>
          <w:szCs w:val="20"/>
          <w:lang w:eastAsia="ru-RU"/>
        </w:rPr>
      </w:pPr>
      <w:r w:rsidRPr="00BC5C6F">
        <w:rPr>
          <w:rFonts w:ascii="Times New Roman" w:eastAsia="Times New Roman" w:hAnsi="Times New Roman" w:cs="Times New Roman"/>
          <w:b/>
          <w:sz w:val="16"/>
          <w:szCs w:val="20"/>
          <w:lang w:eastAsia="ru-RU"/>
        </w:rPr>
        <w:t xml:space="preserve">Р Е </w:t>
      </w:r>
      <w:proofErr w:type="spellStart"/>
      <w:r w:rsidRPr="00BC5C6F">
        <w:rPr>
          <w:rFonts w:ascii="Times New Roman" w:eastAsia="Times New Roman" w:hAnsi="Times New Roman" w:cs="Times New Roman"/>
          <w:b/>
          <w:sz w:val="16"/>
          <w:szCs w:val="20"/>
          <w:lang w:eastAsia="ru-RU"/>
        </w:rPr>
        <w:t>Е</w:t>
      </w:r>
      <w:proofErr w:type="spellEnd"/>
      <w:r w:rsidRPr="00BC5C6F">
        <w:rPr>
          <w:rFonts w:ascii="Times New Roman" w:eastAsia="Times New Roman" w:hAnsi="Times New Roman" w:cs="Times New Roman"/>
          <w:b/>
          <w:sz w:val="16"/>
          <w:szCs w:val="20"/>
          <w:lang w:eastAsia="ru-RU"/>
        </w:rPr>
        <w:t xml:space="preserve"> С Т Р</w:t>
      </w:r>
    </w:p>
    <w:p w:rsidR="00840332" w:rsidRPr="00BC5C6F" w:rsidRDefault="00840332" w:rsidP="00840332">
      <w:pPr>
        <w:spacing w:after="0" w:line="240" w:lineRule="auto"/>
        <w:jc w:val="center"/>
        <w:rPr>
          <w:rFonts w:ascii="Times New Roman" w:eastAsia="Times New Roman" w:hAnsi="Times New Roman" w:cs="Times New Roman"/>
          <w:b/>
          <w:sz w:val="16"/>
          <w:szCs w:val="20"/>
          <w:lang w:eastAsia="ru-RU"/>
        </w:rPr>
      </w:pPr>
      <w:r w:rsidRPr="00BC5C6F">
        <w:rPr>
          <w:rFonts w:ascii="Times New Roman" w:eastAsia="Times New Roman" w:hAnsi="Times New Roman" w:cs="Times New Roman"/>
          <w:b/>
          <w:sz w:val="16"/>
          <w:szCs w:val="20"/>
          <w:lang w:eastAsia="ru-RU"/>
        </w:rPr>
        <w:t>КОНТЕЙНЕРНЫХ ПЛОШАДОК ДЛЯ СБОРА И ОТВОЗА ТБО</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roofErr w:type="gramStart"/>
      <w:r w:rsidRPr="00BC5C6F">
        <w:rPr>
          <w:rFonts w:ascii="Times New Roman" w:eastAsia="Times New Roman" w:hAnsi="Times New Roman" w:cs="Times New Roman"/>
          <w:b/>
          <w:sz w:val="16"/>
          <w:szCs w:val="24"/>
          <w:lang w:eastAsia="ru-RU"/>
        </w:rPr>
        <w:t>на</w:t>
      </w:r>
      <w:proofErr w:type="gramEnd"/>
      <w:r w:rsidRPr="00BC5C6F">
        <w:rPr>
          <w:rFonts w:ascii="Times New Roman" w:eastAsia="Times New Roman" w:hAnsi="Times New Roman" w:cs="Times New Roman"/>
          <w:b/>
          <w:sz w:val="16"/>
          <w:szCs w:val="24"/>
          <w:lang w:eastAsia="ru-RU"/>
        </w:rPr>
        <w:t xml:space="preserve"> территории городского поселения город Чухлома</w:t>
      </w:r>
    </w:p>
    <w:tbl>
      <w:tblPr>
        <w:tblW w:w="49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5694"/>
        <w:gridCol w:w="1526"/>
        <w:gridCol w:w="1445"/>
      </w:tblGrid>
      <w:tr w:rsidR="00840332" w:rsidRPr="00BC5C6F" w:rsidTr="00840332">
        <w:trPr>
          <w:trHeight w:val="421"/>
        </w:trPr>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w:t>
            </w:r>
          </w:p>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proofErr w:type="gramStart"/>
            <w:r w:rsidRPr="00BC5C6F">
              <w:rPr>
                <w:rFonts w:ascii="Times New Roman" w:eastAsia="Times New Roman" w:hAnsi="Times New Roman" w:cs="Times New Roman"/>
                <w:b/>
                <w:sz w:val="16"/>
                <w:szCs w:val="24"/>
                <w:lang w:eastAsia="ru-RU"/>
              </w:rPr>
              <w:t>п</w:t>
            </w:r>
            <w:proofErr w:type="gramEnd"/>
            <w:r w:rsidRPr="00BC5C6F">
              <w:rPr>
                <w:rFonts w:ascii="Times New Roman" w:eastAsia="Times New Roman" w:hAnsi="Times New Roman" w:cs="Times New Roman"/>
                <w:b/>
                <w:sz w:val="16"/>
                <w:szCs w:val="24"/>
                <w:lang w:eastAsia="ru-RU"/>
              </w:rPr>
              <w:t>/п</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 xml:space="preserve">Место расположения площадки  </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Количество контейнеров</w:t>
            </w:r>
          </w:p>
        </w:tc>
        <w:tc>
          <w:tcPr>
            <w:tcW w:w="788"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b/>
                <w:sz w:val="16"/>
                <w:szCs w:val="24"/>
                <w:lang w:eastAsia="ru-RU"/>
              </w:rPr>
            </w:pPr>
            <w:r w:rsidRPr="00BC5C6F">
              <w:rPr>
                <w:rFonts w:ascii="Times New Roman" w:eastAsia="Times New Roman" w:hAnsi="Times New Roman" w:cs="Times New Roman"/>
                <w:b/>
                <w:sz w:val="16"/>
                <w:szCs w:val="24"/>
                <w:lang w:eastAsia="ru-RU"/>
              </w:rPr>
              <w:t>Потребность</w:t>
            </w: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ул.Свободы.67 (</w:t>
            </w:r>
            <w:proofErr w:type="gramStart"/>
            <w:r w:rsidRPr="00BC5C6F">
              <w:rPr>
                <w:rFonts w:ascii="Times New Roman" w:eastAsia="Times New Roman" w:hAnsi="Times New Roman" w:cs="Times New Roman"/>
                <w:sz w:val="16"/>
                <w:szCs w:val="24"/>
                <w:lang w:eastAsia="ru-RU"/>
              </w:rPr>
              <w:t>напротив  ДЭП</w:t>
            </w:r>
            <w:proofErr w:type="gramEnd"/>
            <w:r w:rsidRPr="00BC5C6F">
              <w:rPr>
                <w:rFonts w:ascii="Times New Roman" w:eastAsia="Times New Roman" w:hAnsi="Times New Roman" w:cs="Times New Roman"/>
                <w:sz w:val="16"/>
                <w:szCs w:val="24"/>
                <w:lang w:eastAsia="ru-RU"/>
              </w:rPr>
              <w:t>)</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ул.Свободы.59</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70"/>
        </w:trPr>
        <w:tc>
          <w:tcPr>
            <w:tcW w:w="27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310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ул.Некрасова,31 (возле трубы)</w:t>
            </w:r>
          </w:p>
        </w:tc>
        <w:tc>
          <w:tcPr>
            <w:tcW w:w="832"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000000"/>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85"/>
        </w:trPr>
        <w:tc>
          <w:tcPr>
            <w:tcW w:w="275" w:type="pct"/>
            <w:tcBorders>
              <w:top w:val="single" w:sz="4" w:space="0" w:color="auto"/>
              <w:left w:val="single" w:sz="4" w:space="0" w:color="000000"/>
              <w:bottom w:val="single" w:sz="4" w:space="0" w:color="000000"/>
              <w:right w:val="single" w:sz="4"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3105"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ул.Некрасова,47 (перекрёсток с ул. Липовая)</w:t>
            </w:r>
          </w:p>
        </w:tc>
        <w:tc>
          <w:tcPr>
            <w:tcW w:w="832"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auto"/>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ул.Калинина,51 (возле детского сада)</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5.</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Перекрёсток </w:t>
            </w:r>
            <w:proofErr w:type="spellStart"/>
            <w:r w:rsidRPr="00BC5C6F">
              <w:rPr>
                <w:rFonts w:ascii="Times New Roman" w:eastAsia="Times New Roman" w:hAnsi="Times New Roman" w:cs="Times New Roman"/>
                <w:sz w:val="16"/>
                <w:szCs w:val="24"/>
                <w:lang w:eastAsia="ru-RU"/>
              </w:rPr>
              <w:t>ул</w:t>
            </w:r>
            <w:proofErr w:type="spellEnd"/>
            <w:r w:rsidRPr="00BC5C6F">
              <w:rPr>
                <w:rFonts w:ascii="Times New Roman" w:eastAsia="Times New Roman" w:hAnsi="Times New Roman" w:cs="Times New Roman"/>
                <w:sz w:val="16"/>
                <w:szCs w:val="24"/>
                <w:lang w:eastAsia="ru-RU"/>
              </w:rPr>
              <w:t xml:space="preserve"> Калинина,1- ул. </w:t>
            </w:r>
            <w:proofErr w:type="spellStart"/>
            <w:r w:rsidRPr="00BC5C6F">
              <w:rPr>
                <w:rFonts w:ascii="Times New Roman" w:eastAsia="Times New Roman" w:hAnsi="Times New Roman" w:cs="Times New Roman"/>
                <w:sz w:val="16"/>
                <w:szCs w:val="24"/>
                <w:lang w:eastAsia="ru-RU"/>
              </w:rPr>
              <w:t>Буевская-ул.Набережная</w:t>
            </w:r>
            <w:proofErr w:type="spellEnd"/>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6.</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Перекрёсток </w:t>
            </w:r>
            <w:proofErr w:type="spellStart"/>
            <w:r w:rsidRPr="00BC5C6F">
              <w:rPr>
                <w:rFonts w:ascii="Times New Roman" w:eastAsia="Times New Roman" w:hAnsi="Times New Roman" w:cs="Times New Roman"/>
                <w:sz w:val="16"/>
                <w:szCs w:val="24"/>
                <w:lang w:eastAsia="ru-RU"/>
              </w:rPr>
              <w:t>ул.Овчинникова</w:t>
            </w:r>
            <w:proofErr w:type="spellEnd"/>
            <w:r w:rsidRPr="00BC5C6F">
              <w:rPr>
                <w:rFonts w:ascii="Times New Roman" w:eastAsia="Times New Roman" w:hAnsi="Times New Roman" w:cs="Times New Roman"/>
                <w:sz w:val="16"/>
                <w:szCs w:val="24"/>
                <w:lang w:eastAsia="ru-RU"/>
              </w:rPr>
              <w:t xml:space="preserve"> – </w:t>
            </w:r>
            <w:proofErr w:type="spellStart"/>
            <w:r w:rsidRPr="00BC5C6F">
              <w:rPr>
                <w:rFonts w:ascii="Times New Roman" w:eastAsia="Times New Roman" w:hAnsi="Times New Roman" w:cs="Times New Roman"/>
                <w:sz w:val="16"/>
                <w:szCs w:val="24"/>
                <w:lang w:eastAsia="ru-RU"/>
              </w:rPr>
              <w:t>ул.Загородная</w:t>
            </w:r>
            <w:proofErr w:type="spellEnd"/>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7.</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 Октября, 25</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8.</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Перекрёсток ул. </w:t>
            </w:r>
            <w:proofErr w:type="spellStart"/>
            <w:r w:rsidRPr="00BC5C6F">
              <w:rPr>
                <w:rFonts w:ascii="Times New Roman" w:eastAsia="Times New Roman" w:hAnsi="Times New Roman" w:cs="Times New Roman"/>
                <w:sz w:val="16"/>
                <w:szCs w:val="24"/>
                <w:lang w:eastAsia="ru-RU"/>
              </w:rPr>
              <w:t>М.Горького</w:t>
            </w:r>
            <w:proofErr w:type="spellEnd"/>
            <w:r w:rsidRPr="00BC5C6F">
              <w:rPr>
                <w:rFonts w:ascii="Times New Roman" w:eastAsia="Times New Roman" w:hAnsi="Times New Roman" w:cs="Times New Roman"/>
                <w:sz w:val="16"/>
                <w:szCs w:val="24"/>
                <w:lang w:eastAsia="ru-RU"/>
              </w:rPr>
              <w:t xml:space="preserve">, </w:t>
            </w:r>
            <w:proofErr w:type="spellStart"/>
            <w:r w:rsidRPr="00BC5C6F">
              <w:rPr>
                <w:rFonts w:ascii="Times New Roman" w:eastAsia="Times New Roman" w:hAnsi="Times New Roman" w:cs="Times New Roman"/>
                <w:sz w:val="16"/>
                <w:szCs w:val="24"/>
                <w:lang w:eastAsia="ru-RU"/>
              </w:rPr>
              <w:t>ул.Молодёжная</w:t>
            </w:r>
            <w:proofErr w:type="spellEnd"/>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9.</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ул.Рыбацкая</w:t>
            </w:r>
            <w:proofErr w:type="spellEnd"/>
            <w:r w:rsidRPr="00BC5C6F">
              <w:rPr>
                <w:rFonts w:ascii="Times New Roman" w:eastAsia="Times New Roman" w:hAnsi="Times New Roman" w:cs="Times New Roman"/>
                <w:sz w:val="16"/>
                <w:szCs w:val="24"/>
                <w:lang w:eastAsia="ru-RU"/>
              </w:rPr>
              <w:t>, 1</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10.</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 Берёзовая,4</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11.</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 Ленина,8 (у редакции)</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12.</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ул.Калинина,42</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13.</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Перекрёсток </w:t>
            </w:r>
            <w:proofErr w:type="spellStart"/>
            <w:r w:rsidRPr="00BC5C6F">
              <w:rPr>
                <w:rFonts w:ascii="Times New Roman" w:eastAsia="Times New Roman" w:hAnsi="Times New Roman" w:cs="Times New Roman"/>
                <w:sz w:val="16"/>
                <w:szCs w:val="24"/>
                <w:lang w:eastAsia="ru-RU"/>
              </w:rPr>
              <w:t>ул.Овчинникова</w:t>
            </w:r>
            <w:proofErr w:type="spellEnd"/>
            <w:r w:rsidRPr="00BC5C6F">
              <w:rPr>
                <w:rFonts w:ascii="Times New Roman" w:eastAsia="Times New Roman" w:hAnsi="Times New Roman" w:cs="Times New Roman"/>
                <w:sz w:val="16"/>
                <w:szCs w:val="24"/>
                <w:lang w:eastAsia="ru-RU"/>
              </w:rPr>
              <w:t xml:space="preserve">, </w:t>
            </w:r>
            <w:proofErr w:type="spellStart"/>
            <w:r w:rsidRPr="00BC5C6F">
              <w:rPr>
                <w:rFonts w:ascii="Times New Roman" w:eastAsia="Times New Roman" w:hAnsi="Times New Roman" w:cs="Times New Roman"/>
                <w:sz w:val="16"/>
                <w:szCs w:val="24"/>
                <w:lang w:eastAsia="ru-RU"/>
              </w:rPr>
              <w:t>пер.Октября</w:t>
            </w:r>
            <w:proofErr w:type="spellEnd"/>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14.</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пл. Революции,1 «</w:t>
            </w:r>
            <w:proofErr w:type="gramStart"/>
            <w:r w:rsidRPr="00BC5C6F">
              <w:rPr>
                <w:rFonts w:ascii="Times New Roman" w:eastAsia="Times New Roman" w:hAnsi="Times New Roman" w:cs="Times New Roman"/>
                <w:sz w:val="16"/>
                <w:szCs w:val="24"/>
                <w:lang w:eastAsia="ru-RU"/>
              </w:rPr>
              <w:t>а»  (</w:t>
            </w:r>
            <w:proofErr w:type="gramEnd"/>
            <w:r w:rsidRPr="00BC5C6F">
              <w:rPr>
                <w:rFonts w:ascii="Times New Roman" w:eastAsia="Times New Roman" w:hAnsi="Times New Roman" w:cs="Times New Roman"/>
                <w:sz w:val="16"/>
                <w:szCs w:val="24"/>
                <w:lang w:eastAsia="ru-RU"/>
              </w:rPr>
              <w:t>Возле ЖКХ)</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lastRenderedPageBreak/>
              <w:t>15.</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ул.Калинина,108 «А» (3 дома по дороге на Солигалич)</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16.</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ул.Дорожная</w:t>
            </w:r>
            <w:proofErr w:type="spellEnd"/>
            <w:r w:rsidRPr="00BC5C6F">
              <w:rPr>
                <w:rFonts w:ascii="Times New Roman" w:eastAsia="Times New Roman" w:hAnsi="Times New Roman" w:cs="Times New Roman"/>
                <w:sz w:val="16"/>
                <w:szCs w:val="24"/>
                <w:lang w:eastAsia="ru-RU"/>
              </w:rPr>
              <w:t xml:space="preserve"> (подъезд через гаражи за АТП)</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17.</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 Набережная,16</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18.</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 Калинина,100</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19.</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пл.Революции,7 (Пожарная часть)</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20.</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ул.Садовая</w:t>
            </w:r>
            <w:proofErr w:type="spellEnd"/>
            <w:r w:rsidRPr="00BC5C6F">
              <w:rPr>
                <w:rFonts w:ascii="Times New Roman" w:eastAsia="Times New Roman" w:hAnsi="Times New Roman" w:cs="Times New Roman"/>
                <w:sz w:val="16"/>
                <w:szCs w:val="24"/>
                <w:lang w:eastAsia="ru-RU"/>
              </w:rPr>
              <w:t>, 7</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21.</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ул.М.Горького</w:t>
            </w:r>
            <w:proofErr w:type="spellEnd"/>
            <w:r w:rsidRPr="00BC5C6F">
              <w:rPr>
                <w:rFonts w:ascii="Times New Roman" w:eastAsia="Times New Roman" w:hAnsi="Times New Roman" w:cs="Times New Roman"/>
                <w:sz w:val="16"/>
                <w:szCs w:val="24"/>
                <w:lang w:eastAsia="ru-RU"/>
              </w:rPr>
              <w:t>, 57</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345"/>
        </w:trPr>
        <w:tc>
          <w:tcPr>
            <w:tcW w:w="27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22.</w:t>
            </w:r>
          </w:p>
        </w:tc>
        <w:tc>
          <w:tcPr>
            <w:tcW w:w="310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ул.М.Горького</w:t>
            </w:r>
            <w:proofErr w:type="spellEnd"/>
            <w:r w:rsidRPr="00BC5C6F">
              <w:rPr>
                <w:rFonts w:ascii="Times New Roman" w:eastAsia="Times New Roman" w:hAnsi="Times New Roman" w:cs="Times New Roman"/>
                <w:sz w:val="16"/>
                <w:szCs w:val="24"/>
                <w:lang w:eastAsia="ru-RU"/>
              </w:rPr>
              <w:t>, 51</w:t>
            </w:r>
          </w:p>
        </w:tc>
        <w:tc>
          <w:tcPr>
            <w:tcW w:w="832"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195"/>
        </w:trPr>
        <w:tc>
          <w:tcPr>
            <w:tcW w:w="275"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23.</w:t>
            </w:r>
          </w:p>
        </w:tc>
        <w:tc>
          <w:tcPr>
            <w:tcW w:w="3105"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ул.М.Горького-</w:t>
            </w:r>
            <w:proofErr w:type="gramStart"/>
            <w:r w:rsidRPr="00BC5C6F">
              <w:rPr>
                <w:rFonts w:ascii="Times New Roman" w:eastAsia="Times New Roman" w:hAnsi="Times New Roman" w:cs="Times New Roman"/>
                <w:sz w:val="16"/>
                <w:szCs w:val="24"/>
                <w:lang w:eastAsia="ru-RU"/>
              </w:rPr>
              <w:t>ул.Дальняя</w:t>
            </w:r>
            <w:proofErr w:type="spellEnd"/>
            <w:r w:rsidRPr="00BC5C6F">
              <w:rPr>
                <w:rFonts w:ascii="Times New Roman" w:eastAsia="Times New Roman" w:hAnsi="Times New Roman" w:cs="Times New Roman"/>
                <w:sz w:val="16"/>
                <w:szCs w:val="24"/>
                <w:lang w:eastAsia="ru-RU"/>
              </w:rPr>
              <w:t xml:space="preserve">  (</w:t>
            </w:r>
            <w:proofErr w:type="spellStart"/>
            <w:proofErr w:type="gramEnd"/>
            <w:r w:rsidRPr="00BC5C6F">
              <w:rPr>
                <w:rFonts w:ascii="Times New Roman" w:eastAsia="Times New Roman" w:hAnsi="Times New Roman" w:cs="Times New Roman"/>
                <w:sz w:val="16"/>
                <w:szCs w:val="24"/>
                <w:lang w:eastAsia="ru-RU"/>
              </w:rPr>
              <w:t>перекр</w:t>
            </w:r>
            <w:proofErr w:type="spellEnd"/>
            <w:r w:rsidRPr="00BC5C6F">
              <w:rPr>
                <w:rFonts w:ascii="Times New Roman" w:eastAsia="Times New Roman" w:hAnsi="Times New Roman" w:cs="Times New Roman"/>
                <w:sz w:val="16"/>
                <w:szCs w:val="24"/>
                <w:lang w:eastAsia="ru-RU"/>
              </w:rPr>
              <w:t>. трансформатор)</w:t>
            </w:r>
          </w:p>
        </w:tc>
        <w:tc>
          <w:tcPr>
            <w:tcW w:w="832"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24.</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ул.М.Горького</w:t>
            </w:r>
            <w:proofErr w:type="spellEnd"/>
            <w:r w:rsidRPr="00BC5C6F">
              <w:rPr>
                <w:rFonts w:ascii="Times New Roman" w:eastAsia="Times New Roman" w:hAnsi="Times New Roman" w:cs="Times New Roman"/>
                <w:sz w:val="16"/>
                <w:szCs w:val="24"/>
                <w:lang w:eastAsia="ru-RU"/>
              </w:rPr>
              <w:t>, 47 (магазин «Для Вас»)</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25.</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ул.Малыгина,3 (Стадион)</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26.</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gramStart"/>
            <w:r w:rsidRPr="00BC5C6F">
              <w:rPr>
                <w:rFonts w:ascii="Times New Roman" w:eastAsia="Times New Roman" w:hAnsi="Times New Roman" w:cs="Times New Roman"/>
                <w:sz w:val="16"/>
                <w:szCs w:val="24"/>
                <w:lang w:eastAsia="ru-RU"/>
              </w:rPr>
              <w:t>переулок</w:t>
            </w:r>
            <w:proofErr w:type="gramEnd"/>
            <w:r w:rsidRPr="00BC5C6F">
              <w:rPr>
                <w:rFonts w:ascii="Times New Roman" w:eastAsia="Times New Roman" w:hAnsi="Times New Roman" w:cs="Times New Roman"/>
                <w:sz w:val="16"/>
                <w:szCs w:val="24"/>
                <w:lang w:eastAsia="ru-RU"/>
              </w:rPr>
              <w:t xml:space="preserve"> Свободы,23 (РЭУС)</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27.</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ул.Калинина,</w:t>
            </w:r>
            <w:proofErr w:type="gramStart"/>
            <w:r w:rsidRPr="00BC5C6F">
              <w:rPr>
                <w:rFonts w:ascii="Times New Roman" w:eastAsia="Times New Roman" w:hAnsi="Times New Roman" w:cs="Times New Roman"/>
                <w:sz w:val="16"/>
                <w:szCs w:val="24"/>
                <w:lang w:eastAsia="ru-RU"/>
              </w:rPr>
              <w:t>80  (</w:t>
            </w:r>
            <w:proofErr w:type="gramEnd"/>
            <w:r w:rsidRPr="00BC5C6F">
              <w:rPr>
                <w:rFonts w:ascii="Times New Roman" w:eastAsia="Times New Roman" w:hAnsi="Times New Roman" w:cs="Times New Roman"/>
                <w:sz w:val="16"/>
                <w:szCs w:val="24"/>
                <w:lang w:eastAsia="ru-RU"/>
              </w:rPr>
              <w:t xml:space="preserve">перекрёсток с </w:t>
            </w:r>
            <w:proofErr w:type="spellStart"/>
            <w:r w:rsidRPr="00BC5C6F">
              <w:rPr>
                <w:rFonts w:ascii="Times New Roman" w:eastAsia="Times New Roman" w:hAnsi="Times New Roman" w:cs="Times New Roman"/>
                <w:sz w:val="16"/>
                <w:szCs w:val="24"/>
                <w:lang w:eastAsia="ru-RU"/>
              </w:rPr>
              <w:t>ул.Писемского</w:t>
            </w:r>
            <w:proofErr w:type="spellEnd"/>
            <w:r w:rsidRPr="00BC5C6F">
              <w:rPr>
                <w:rFonts w:ascii="Times New Roman" w:eastAsia="Times New Roman" w:hAnsi="Times New Roman" w:cs="Times New Roman"/>
                <w:sz w:val="16"/>
                <w:szCs w:val="24"/>
                <w:lang w:eastAsia="ru-RU"/>
              </w:rPr>
              <w:t>)</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70"/>
        </w:trPr>
        <w:tc>
          <w:tcPr>
            <w:tcW w:w="275" w:type="pct"/>
            <w:tcBorders>
              <w:top w:val="single" w:sz="4" w:space="0" w:color="000000"/>
              <w:left w:val="single" w:sz="4" w:space="0" w:color="auto"/>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28.</w:t>
            </w:r>
          </w:p>
        </w:tc>
        <w:tc>
          <w:tcPr>
            <w:tcW w:w="310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ул.Первомайская,12-переулок Первомайский (угол)</w:t>
            </w:r>
          </w:p>
        </w:tc>
        <w:tc>
          <w:tcPr>
            <w:tcW w:w="832"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000000"/>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70"/>
        </w:trPr>
        <w:tc>
          <w:tcPr>
            <w:tcW w:w="275" w:type="pct"/>
            <w:tcBorders>
              <w:top w:val="single" w:sz="4" w:space="0" w:color="auto"/>
              <w:left w:val="single" w:sz="4" w:space="0" w:color="auto"/>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29.</w:t>
            </w:r>
          </w:p>
        </w:tc>
        <w:tc>
          <w:tcPr>
            <w:tcW w:w="3105"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ул.Первомайская</w:t>
            </w:r>
            <w:proofErr w:type="spellEnd"/>
            <w:r w:rsidRPr="00BC5C6F">
              <w:rPr>
                <w:rFonts w:ascii="Times New Roman" w:eastAsia="Times New Roman" w:hAnsi="Times New Roman" w:cs="Times New Roman"/>
                <w:sz w:val="16"/>
                <w:szCs w:val="24"/>
                <w:lang w:eastAsia="ru-RU"/>
              </w:rPr>
              <w:t xml:space="preserve">, </w:t>
            </w:r>
            <w:proofErr w:type="gramStart"/>
            <w:r w:rsidRPr="00BC5C6F">
              <w:rPr>
                <w:rFonts w:ascii="Times New Roman" w:eastAsia="Times New Roman" w:hAnsi="Times New Roman" w:cs="Times New Roman"/>
                <w:sz w:val="16"/>
                <w:szCs w:val="24"/>
                <w:lang w:eastAsia="ru-RU"/>
              </w:rPr>
              <w:t>26  (</w:t>
            </w:r>
            <w:proofErr w:type="gramEnd"/>
            <w:r w:rsidRPr="00BC5C6F">
              <w:rPr>
                <w:rFonts w:ascii="Times New Roman" w:eastAsia="Times New Roman" w:hAnsi="Times New Roman" w:cs="Times New Roman"/>
                <w:sz w:val="16"/>
                <w:szCs w:val="24"/>
                <w:lang w:eastAsia="ru-RU"/>
              </w:rPr>
              <w:t>перекрёсток с ул. Овражная) школа</w:t>
            </w:r>
          </w:p>
        </w:tc>
        <w:tc>
          <w:tcPr>
            <w:tcW w:w="832"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788" w:type="pct"/>
            <w:tcBorders>
              <w:top w:val="single" w:sz="4" w:space="0" w:color="auto"/>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c>
          <w:tcPr>
            <w:tcW w:w="27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30.</w:t>
            </w:r>
          </w:p>
        </w:tc>
        <w:tc>
          <w:tcPr>
            <w:tcW w:w="3105"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ул.Первомайская,33 (перекрёсток с переулком Овражный)</w:t>
            </w:r>
          </w:p>
        </w:tc>
        <w:tc>
          <w:tcPr>
            <w:tcW w:w="832" w:type="pct"/>
            <w:tcBorders>
              <w:top w:val="single" w:sz="4" w:space="0" w:color="000000"/>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w:t>
            </w:r>
          </w:p>
        </w:tc>
        <w:tc>
          <w:tcPr>
            <w:tcW w:w="788" w:type="pct"/>
            <w:tcBorders>
              <w:top w:val="single" w:sz="4" w:space="0" w:color="000000"/>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17"/>
        </w:trPr>
        <w:tc>
          <w:tcPr>
            <w:tcW w:w="27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31.</w:t>
            </w:r>
          </w:p>
        </w:tc>
        <w:tc>
          <w:tcPr>
            <w:tcW w:w="3105"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ул.Яковлева</w:t>
            </w:r>
            <w:proofErr w:type="spellEnd"/>
            <w:r w:rsidRPr="00BC5C6F">
              <w:rPr>
                <w:rFonts w:ascii="Times New Roman" w:eastAsia="Times New Roman" w:hAnsi="Times New Roman" w:cs="Times New Roman"/>
                <w:sz w:val="16"/>
                <w:szCs w:val="24"/>
                <w:lang w:eastAsia="ru-RU"/>
              </w:rPr>
              <w:t xml:space="preserve">, 41 (перекрёсток с ул. </w:t>
            </w:r>
            <w:proofErr w:type="spellStart"/>
            <w:r w:rsidRPr="00BC5C6F">
              <w:rPr>
                <w:rFonts w:ascii="Times New Roman" w:eastAsia="Times New Roman" w:hAnsi="Times New Roman" w:cs="Times New Roman"/>
                <w:sz w:val="16"/>
                <w:szCs w:val="24"/>
                <w:lang w:eastAsia="ru-RU"/>
              </w:rPr>
              <w:t>Усольского</w:t>
            </w:r>
            <w:proofErr w:type="spellEnd"/>
            <w:r w:rsidRPr="00BC5C6F">
              <w:rPr>
                <w:rFonts w:ascii="Times New Roman" w:eastAsia="Times New Roman" w:hAnsi="Times New Roman" w:cs="Times New Roman"/>
                <w:sz w:val="16"/>
                <w:szCs w:val="24"/>
                <w:lang w:eastAsia="ru-RU"/>
              </w:rPr>
              <w:t>)</w:t>
            </w:r>
          </w:p>
        </w:tc>
        <w:tc>
          <w:tcPr>
            <w:tcW w:w="832" w:type="pct"/>
            <w:tcBorders>
              <w:top w:val="single" w:sz="4" w:space="0" w:color="000000"/>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000000"/>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31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32.</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ул.Писемского,</w:t>
            </w:r>
            <w:proofErr w:type="gramStart"/>
            <w:r w:rsidRPr="00BC5C6F">
              <w:rPr>
                <w:rFonts w:ascii="Times New Roman" w:eastAsia="Times New Roman" w:hAnsi="Times New Roman" w:cs="Times New Roman"/>
                <w:sz w:val="16"/>
                <w:szCs w:val="24"/>
                <w:lang w:eastAsia="ru-RU"/>
              </w:rPr>
              <w:t>27  (</w:t>
            </w:r>
            <w:proofErr w:type="gramEnd"/>
            <w:r w:rsidRPr="00BC5C6F">
              <w:rPr>
                <w:rFonts w:ascii="Times New Roman" w:eastAsia="Times New Roman" w:hAnsi="Times New Roman" w:cs="Times New Roman"/>
                <w:sz w:val="16"/>
                <w:szCs w:val="24"/>
                <w:lang w:eastAsia="ru-RU"/>
              </w:rPr>
              <w:t>у  моста)</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161"/>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33.</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ул.Буевская,41</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72"/>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34.</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ул.Советская,</w:t>
            </w:r>
            <w:proofErr w:type="gramStart"/>
            <w:r w:rsidRPr="00BC5C6F">
              <w:rPr>
                <w:rFonts w:ascii="Times New Roman" w:eastAsia="Times New Roman" w:hAnsi="Times New Roman" w:cs="Times New Roman"/>
                <w:sz w:val="16"/>
                <w:szCs w:val="24"/>
                <w:lang w:eastAsia="ru-RU"/>
              </w:rPr>
              <w:t>15  (</w:t>
            </w:r>
            <w:proofErr w:type="gramEnd"/>
            <w:r w:rsidRPr="00BC5C6F">
              <w:rPr>
                <w:rFonts w:ascii="Times New Roman" w:eastAsia="Times New Roman" w:hAnsi="Times New Roman" w:cs="Times New Roman"/>
                <w:sz w:val="16"/>
                <w:szCs w:val="24"/>
                <w:lang w:eastAsia="ru-RU"/>
              </w:rPr>
              <w:t>ветлечебница)</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19"/>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35.</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ул.Нагорная-ул.Новикова</w:t>
            </w:r>
            <w:proofErr w:type="spellEnd"/>
            <w:r w:rsidRPr="00BC5C6F">
              <w:rPr>
                <w:rFonts w:ascii="Times New Roman" w:eastAsia="Times New Roman" w:hAnsi="Times New Roman" w:cs="Times New Roman"/>
                <w:sz w:val="16"/>
                <w:szCs w:val="24"/>
                <w:lang w:eastAsia="ru-RU"/>
              </w:rPr>
              <w:t xml:space="preserve"> (в конце </w:t>
            </w:r>
            <w:proofErr w:type="spellStart"/>
            <w:r w:rsidRPr="00BC5C6F">
              <w:rPr>
                <w:rFonts w:ascii="Times New Roman" w:eastAsia="Times New Roman" w:hAnsi="Times New Roman" w:cs="Times New Roman"/>
                <w:sz w:val="16"/>
                <w:szCs w:val="24"/>
                <w:lang w:eastAsia="ru-RU"/>
              </w:rPr>
              <w:t>ул.Нагорная</w:t>
            </w:r>
            <w:proofErr w:type="spellEnd"/>
            <w:r w:rsidRPr="00BC5C6F">
              <w:rPr>
                <w:rFonts w:ascii="Times New Roman" w:eastAsia="Times New Roman" w:hAnsi="Times New Roman" w:cs="Times New Roman"/>
                <w:sz w:val="16"/>
                <w:szCs w:val="24"/>
                <w:lang w:eastAsia="ru-RU"/>
              </w:rPr>
              <w:t>)</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8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36.</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ул.Лесная,11</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113"/>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37.</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ул.Строительная-ул.Дорожная</w:t>
            </w:r>
            <w:proofErr w:type="spellEnd"/>
            <w:r w:rsidRPr="00BC5C6F">
              <w:rPr>
                <w:rFonts w:ascii="Times New Roman" w:eastAsia="Times New Roman" w:hAnsi="Times New Roman" w:cs="Times New Roman"/>
                <w:sz w:val="16"/>
                <w:szCs w:val="24"/>
                <w:lang w:eastAsia="ru-RU"/>
              </w:rPr>
              <w:t xml:space="preserve"> (перекрёсток)</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60"/>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38.</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ул.Новая,4</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8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39.</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ул.Семёновская-ул.Васильковая</w:t>
            </w:r>
            <w:proofErr w:type="spellEnd"/>
            <w:r w:rsidRPr="00BC5C6F">
              <w:rPr>
                <w:rFonts w:ascii="Times New Roman" w:eastAsia="Times New Roman" w:hAnsi="Times New Roman" w:cs="Times New Roman"/>
                <w:sz w:val="16"/>
                <w:szCs w:val="24"/>
                <w:lang w:eastAsia="ru-RU"/>
              </w:rPr>
              <w:t xml:space="preserve"> (перекрёсток)</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40"/>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40.</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ул.Луговая,28 (трансформатор)</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62"/>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41.</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ул.Дорожная,17 (семенная инспекция)</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19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42.</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ул.Катенина</w:t>
            </w:r>
            <w:proofErr w:type="spellEnd"/>
            <w:r w:rsidRPr="00BC5C6F">
              <w:rPr>
                <w:rFonts w:ascii="Times New Roman" w:eastAsia="Times New Roman" w:hAnsi="Times New Roman" w:cs="Times New Roman"/>
                <w:sz w:val="16"/>
                <w:szCs w:val="24"/>
                <w:lang w:eastAsia="ru-RU"/>
              </w:rPr>
              <w:t xml:space="preserve"> (у перекрёстка на кладбище)</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2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43.</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ул.Писемского,9-ул.Луначарского (перекрёсток)</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8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44.</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ул.Горького,10 (обувной рынок)</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300"/>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45.</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ул.Лебедева,5</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34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46.</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ул.Заречная,9</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59"/>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47.</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roofErr w:type="spellStart"/>
            <w:r w:rsidRPr="00BC5C6F">
              <w:rPr>
                <w:rFonts w:ascii="Times New Roman" w:eastAsia="Times New Roman" w:hAnsi="Times New Roman" w:cs="Times New Roman"/>
                <w:sz w:val="16"/>
                <w:szCs w:val="24"/>
                <w:lang w:eastAsia="ru-RU"/>
              </w:rPr>
              <w:t>ул.Полевая</w:t>
            </w:r>
            <w:proofErr w:type="spellEnd"/>
            <w:r w:rsidRPr="00BC5C6F">
              <w:rPr>
                <w:rFonts w:ascii="Times New Roman" w:eastAsia="Times New Roman" w:hAnsi="Times New Roman" w:cs="Times New Roman"/>
                <w:sz w:val="16"/>
                <w:szCs w:val="24"/>
                <w:lang w:eastAsia="ru-RU"/>
              </w:rPr>
              <w:t xml:space="preserve"> ,38 </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28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48.</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пер.Юбилейный,7</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3</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315"/>
        </w:trPr>
        <w:tc>
          <w:tcPr>
            <w:tcW w:w="27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49.</w:t>
            </w:r>
          </w:p>
        </w:tc>
        <w:tc>
          <w:tcPr>
            <w:tcW w:w="3105"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ул.Зелёная,4</w:t>
            </w:r>
          </w:p>
        </w:tc>
        <w:tc>
          <w:tcPr>
            <w:tcW w:w="832" w:type="pct"/>
            <w:tcBorders>
              <w:top w:val="single" w:sz="4" w:space="0" w:color="auto"/>
              <w:left w:val="single" w:sz="4" w:space="0" w:color="000000"/>
              <w:bottom w:val="single" w:sz="4" w:space="0" w:color="auto"/>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2</w:t>
            </w:r>
          </w:p>
        </w:tc>
        <w:tc>
          <w:tcPr>
            <w:tcW w:w="788" w:type="pct"/>
            <w:tcBorders>
              <w:top w:val="single" w:sz="4" w:space="0" w:color="auto"/>
              <w:left w:val="single" w:sz="4" w:space="0" w:color="000000"/>
              <w:bottom w:val="single" w:sz="4" w:space="0" w:color="auto"/>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r w:rsidR="00840332" w:rsidRPr="00BC5C6F" w:rsidTr="00840332">
        <w:trPr>
          <w:trHeight w:val="375"/>
        </w:trPr>
        <w:tc>
          <w:tcPr>
            <w:tcW w:w="275" w:type="pct"/>
            <w:tcBorders>
              <w:top w:val="single" w:sz="4" w:space="0" w:color="auto"/>
              <w:left w:val="single" w:sz="4" w:space="0" w:color="000000"/>
              <w:bottom w:val="single" w:sz="4" w:space="0" w:color="000000"/>
              <w:right w:val="single" w:sz="4"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3105"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Всего</w:t>
            </w:r>
          </w:p>
        </w:tc>
        <w:tc>
          <w:tcPr>
            <w:tcW w:w="832" w:type="pct"/>
            <w:tcBorders>
              <w:top w:val="single" w:sz="4" w:space="0" w:color="auto"/>
              <w:left w:val="single" w:sz="4" w:space="0" w:color="000000"/>
              <w:bottom w:val="single" w:sz="4" w:space="0" w:color="000000"/>
              <w:right w:val="single" w:sz="4" w:space="0" w:color="000000"/>
            </w:tcBorders>
            <w:hideMark/>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110</w:t>
            </w:r>
          </w:p>
        </w:tc>
        <w:tc>
          <w:tcPr>
            <w:tcW w:w="788" w:type="pct"/>
            <w:tcBorders>
              <w:top w:val="single" w:sz="4" w:space="0" w:color="auto"/>
              <w:left w:val="single" w:sz="4" w:space="0" w:color="000000"/>
              <w:bottom w:val="single" w:sz="4" w:space="0" w:color="000000"/>
              <w:right w:val="single" w:sz="4" w:space="0" w:color="000000"/>
            </w:tcBorders>
          </w:tcPr>
          <w:p w:rsidR="00840332" w:rsidRPr="00BC5C6F" w:rsidRDefault="00840332" w:rsidP="00840332">
            <w:pPr>
              <w:spacing w:after="0" w:line="240" w:lineRule="auto"/>
              <w:jc w:val="center"/>
              <w:rPr>
                <w:rFonts w:ascii="Times New Roman" w:eastAsia="Times New Roman" w:hAnsi="Times New Roman" w:cs="Times New Roman"/>
                <w:sz w:val="16"/>
                <w:szCs w:val="24"/>
                <w:lang w:eastAsia="ru-RU"/>
              </w:rPr>
            </w:pPr>
          </w:p>
        </w:tc>
      </w:tr>
    </w:tbl>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jc w:val="center"/>
        <w:rPr>
          <w:rFonts w:ascii="Times New Roman" w:eastAsia="Arial" w:hAnsi="Times New Roman" w:cs="Times New Roman"/>
          <w:b/>
          <w:sz w:val="16"/>
          <w:szCs w:val="24"/>
          <w:lang w:eastAsia="ru-RU"/>
        </w:rPr>
      </w:pPr>
      <w:r w:rsidRPr="00BC5C6F">
        <w:rPr>
          <w:rFonts w:ascii="Times New Roman" w:eastAsia="Arial" w:hAnsi="Times New Roman" w:cs="Times New Roman"/>
          <w:b/>
          <w:sz w:val="16"/>
          <w:szCs w:val="24"/>
          <w:lang w:eastAsia="ru-RU"/>
        </w:rPr>
        <w:t>5.Расчетные нормы и объемы работ</w:t>
      </w:r>
    </w:p>
    <w:p w:rsidR="00840332" w:rsidRPr="00BC5C6F" w:rsidRDefault="00840332" w:rsidP="0084033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24"/>
          <w:lang w:eastAsia="ru-RU"/>
        </w:rPr>
      </w:pPr>
      <w:r w:rsidRPr="00BC5C6F">
        <w:rPr>
          <w:rFonts w:ascii="Times New Roman" w:eastAsia="Times New Roman" w:hAnsi="Times New Roman" w:cs="Times New Roman"/>
          <w:spacing w:val="2"/>
          <w:sz w:val="16"/>
          <w:szCs w:val="38"/>
          <w:lang w:eastAsia="ru-RU"/>
        </w:rPr>
        <w:t> </w:t>
      </w:r>
      <w:r w:rsidRPr="00BC5C6F">
        <w:rPr>
          <w:rFonts w:ascii="Times New Roman" w:eastAsia="Times New Roman" w:hAnsi="Times New Roman" w:cs="Times New Roman"/>
          <w:b/>
          <w:spacing w:val="2"/>
          <w:sz w:val="16"/>
          <w:szCs w:val="24"/>
          <w:lang w:eastAsia="ru-RU"/>
        </w:rPr>
        <w:t>Нормативы накопления твердых коммунальных отходов на территории городского поселения город Чухлома</w:t>
      </w:r>
    </w:p>
    <w:p w:rsidR="00840332" w:rsidRPr="00BC5C6F" w:rsidRDefault="00840332" w:rsidP="00840332">
      <w:pPr>
        <w:shd w:val="clear" w:color="auto" w:fill="FFFFFF"/>
        <w:spacing w:after="0" w:line="315" w:lineRule="atLeast"/>
        <w:jc w:val="right"/>
        <w:textAlignment w:val="baseline"/>
        <w:rPr>
          <w:rFonts w:ascii="Arial" w:eastAsia="Times New Roman" w:hAnsi="Arial" w:cs="Arial"/>
          <w:color w:val="2D2D2D"/>
          <w:spacing w:val="2"/>
          <w:sz w:val="16"/>
          <w:szCs w:val="21"/>
          <w:lang w:eastAsia="ru-RU"/>
        </w:rPr>
      </w:pPr>
      <w:r w:rsidRPr="00BC5C6F">
        <w:rPr>
          <w:rFonts w:ascii="Times New Roman" w:eastAsia="Times New Roman" w:hAnsi="Times New Roman" w:cs="Times New Roman"/>
          <w:spacing w:val="2"/>
          <w:sz w:val="16"/>
          <w:szCs w:val="21"/>
          <w:lang w:eastAsia="ru-RU"/>
        </w:rPr>
        <w:t>Таблица</w:t>
      </w:r>
      <w:r w:rsidRPr="00BC5C6F">
        <w:rPr>
          <w:rFonts w:ascii="Arial" w:eastAsia="Times New Roman" w:hAnsi="Arial" w:cs="Arial"/>
          <w:color w:val="2D2D2D"/>
          <w:spacing w:val="2"/>
          <w:sz w:val="16"/>
          <w:szCs w:val="21"/>
          <w:lang w:eastAsia="ru-RU"/>
        </w:rPr>
        <w:t xml:space="preserve"> 1</w:t>
      </w:r>
    </w:p>
    <w:tbl>
      <w:tblPr>
        <w:tblW w:w="0" w:type="auto"/>
        <w:tblCellMar>
          <w:left w:w="0" w:type="dxa"/>
          <w:right w:w="0" w:type="dxa"/>
        </w:tblCellMar>
        <w:tblLook w:val="04A0" w:firstRow="1" w:lastRow="0" w:firstColumn="1" w:lastColumn="0" w:noHBand="0" w:noVBand="1"/>
      </w:tblPr>
      <w:tblGrid>
        <w:gridCol w:w="554"/>
        <w:gridCol w:w="3471"/>
        <w:gridCol w:w="1284"/>
        <w:gridCol w:w="1284"/>
        <w:gridCol w:w="1463"/>
        <w:gridCol w:w="1283"/>
      </w:tblGrid>
      <w:tr w:rsidR="00840332" w:rsidRPr="00BC5C6F" w:rsidTr="00840332">
        <w:trPr>
          <w:trHeight w:val="15"/>
        </w:trPr>
        <w:tc>
          <w:tcPr>
            <w:tcW w:w="55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3511"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29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29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478"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29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r>
      <w:tr w:rsidR="00840332" w:rsidRPr="00BC5C6F" w:rsidTr="0084033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N п/п</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Наименование категории объектов</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Нормативы накопления твердых коммунальных отходов</w:t>
            </w:r>
          </w:p>
        </w:tc>
      </w:tr>
      <w:tr w:rsidR="00840332" w:rsidRPr="00BC5C6F" w:rsidTr="0084033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Объем отходов</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Масса отходов</w:t>
            </w:r>
          </w:p>
        </w:tc>
      </w:tr>
      <w:tr w:rsidR="00840332" w:rsidRPr="00BC5C6F" w:rsidTr="0084033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м</w:t>
            </w:r>
            <w:proofErr w:type="gramEnd"/>
            <w:r w:rsidRPr="00BC5C6F">
              <w:rPr>
                <w:rFonts w:ascii="Times New Roman" w:eastAsia="Times New Roman" w:hAnsi="Times New Roman" w:cs="Times New Roman"/>
                <w:sz w:val="16"/>
                <w:szCs w:val="21"/>
                <w:lang w:eastAsia="ru-RU"/>
              </w:rPr>
              <w:t>3/чел. в месяц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м</w:t>
            </w:r>
            <w:proofErr w:type="gramEnd"/>
            <w:r w:rsidRPr="00BC5C6F">
              <w:rPr>
                <w:rFonts w:ascii="Times New Roman" w:eastAsia="Times New Roman" w:hAnsi="Times New Roman" w:cs="Times New Roman"/>
                <w:sz w:val="16"/>
                <w:szCs w:val="21"/>
                <w:lang w:eastAsia="ru-RU"/>
              </w:rPr>
              <w:t>3/чел.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кг</w:t>
            </w:r>
            <w:proofErr w:type="gramEnd"/>
            <w:r w:rsidRPr="00BC5C6F">
              <w:rPr>
                <w:rFonts w:ascii="Times New Roman" w:eastAsia="Times New Roman" w:hAnsi="Times New Roman" w:cs="Times New Roman"/>
                <w:sz w:val="16"/>
                <w:szCs w:val="21"/>
                <w:lang w:eastAsia="ru-RU"/>
              </w:rPr>
              <w:t>/чел. в месяц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кг</w:t>
            </w:r>
            <w:proofErr w:type="gramEnd"/>
            <w:r w:rsidRPr="00BC5C6F">
              <w:rPr>
                <w:rFonts w:ascii="Times New Roman" w:eastAsia="Times New Roman" w:hAnsi="Times New Roman" w:cs="Times New Roman"/>
                <w:sz w:val="16"/>
                <w:szCs w:val="21"/>
                <w:lang w:eastAsia="ru-RU"/>
              </w:rPr>
              <w:t>/чел. в год</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 xml:space="preserve">Городское поселение город Чухлома Чухломского Муниципального района Костромской области </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Многоквартирные дома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23,69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284,24</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Индивидуальные жилые дома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31,88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382,51</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Городские поселения, являющиеся поселками городского типа, и сельские поселения Костромской области</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Многоквартирные дома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245,53</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Индивидуальные жилые дома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25,09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301,07</w:t>
            </w:r>
          </w:p>
        </w:tc>
      </w:tr>
    </w:tbl>
    <w:p w:rsidR="00840332" w:rsidRPr="00BC5C6F" w:rsidRDefault="00840332" w:rsidP="0084033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24"/>
          <w:lang w:eastAsia="ru-RU"/>
        </w:rPr>
      </w:pPr>
    </w:p>
    <w:p w:rsidR="00840332" w:rsidRPr="00BC5C6F" w:rsidRDefault="00840332" w:rsidP="0084033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24"/>
          <w:lang w:eastAsia="ru-RU"/>
        </w:rPr>
      </w:pPr>
      <w:r w:rsidRPr="00BC5C6F">
        <w:rPr>
          <w:rFonts w:ascii="Times New Roman" w:eastAsia="Times New Roman" w:hAnsi="Times New Roman" w:cs="Times New Roman"/>
          <w:b/>
          <w:spacing w:val="2"/>
          <w:sz w:val="16"/>
          <w:szCs w:val="24"/>
          <w:lang w:eastAsia="ru-RU"/>
        </w:rPr>
        <w:t>Нормативы накопления твердых коммунальных отходов для объектов общественного назначения на территории городского поселения город Чухлома</w:t>
      </w:r>
    </w:p>
    <w:p w:rsidR="00840332" w:rsidRPr="00BC5C6F" w:rsidRDefault="00840332" w:rsidP="00840332">
      <w:pPr>
        <w:shd w:val="clear" w:color="auto" w:fill="FFFFFF"/>
        <w:spacing w:after="0" w:line="315" w:lineRule="atLeast"/>
        <w:jc w:val="right"/>
        <w:textAlignment w:val="baseline"/>
        <w:rPr>
          <w:rFonts w:ascii="Arial" w:eastAsia="Times New Roman" w:hAnsi="Arial" w:cs="Arial"/>
          <w:spacing w:val="2"/>
          <w:sz w:val="16"/>
          <w:szCs w:val="21"/>
          <w:lang w:eastAsia="ru-RU"/>
        </w:rPr>
      </w:pPr>
    </w:p>
    <w:tbl>
      <w:tblPr>
        <w:tblW w:w="0" w:type="auto"/>
        <w:tblCellMar>
          <w:left w:w="0" w:type="dxa"/>
          <w:right w:w="0" w:type="dxa"/>
        </w:tblCellMar>
        <w:tblLook w:val="04A0" w:firstRow="1" w:lastRow="0" w:firstColumn="1" w:lastColumn="0" w:noHBand="0" w:noVBand="1"/>
      </w:tblPr>
      <w:tblGrid>
        <w:gridCol w:w="553"/>
        <w:gridCol w:w="2383"/>
        <w:gridCol w:w="2361"/>
        <w:gridCol w:w="1103"/>
        <w:gridCol w:w="919"/>
        <w:gridCol w:w="1102"/>
        <w:gridCol w:w="918"/>
      </w:tblGrid>
      <w:tr w:rsidR="00840332" w:rsidRPr="00BC5C6F" w:rsidTr="00840332">
        <w:trPr>
          <w:trHeight w:val="15"/>
        </w:trPr>
        <w:tc>
          <w:tcPr>
            <w:tcW w:w="55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2402"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2402"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109"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92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109"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924" w:type="dxa"/>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r>
      <w:tr w:rsidR="00840332" w:rsidRPr="00BC5C6F" w:rsidTr="0084033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Наименование категории объектов</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Расчетная единица, в отношении которой установлен норматив</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Нормативы накопления твердых коммунальных отходов</w:t>
            </w:r>
          </w:p>
        </w:tc>
      </w:tr>
      <w:tr w:rsidR="00840332" w:rsidRPr="00BC5C6F" w:rsidTr="0084033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40332" w:rsidRPr="00BC5C6F" w:rsidRDefault="00840332" w:rsidP="00840332">
            <w:pPr>
              <w:spacing w:after="0" w:line="240" w:lineRule="auto"/>
              <w:rPr>
                <w:rFonts w:ascii="Times New Roman" w:eastAsia="Times New Roman" w:hAnsi="Times New Roman" w:cs="Times New Roman"/>
                <w:sz w:val="16"/>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м</w:t>
            </w:r>
            <w:proofErr w:type="gramEnd"/>
            <w:r w:rsidRPr="00BC5C6F">
              <w:rPr>
                <w:rFonts w:ascii="Times New Roman" w:eastAsia="Times New Roman" w:hAnsi="Times New Roman" w:cs="Times New Roman"/>
                <w:sz w:val="16"/>
                <w:szCs w:val="21"/>
                <w:lang w:eastAsia="ru-RU"/>
              </w:rPr>
              <w:t>3/месяц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м</w:t>
            </w:r>
            <w:proofErr w:type="gramEnd"/>
            <w:r w:rsidRPr="00BC5C6F">
              <w:rPr>
                <w:rFonts w:ascii="Times New Roman" w:eastAsia="Times New Roman" w:hAnsi="Times New Roman" w:cs="Times New Roman"/>
                <w:sz w:val="16"/>
                <w:szCs w:val="21"/>
                <w:lang w:eastAsia="ru-RU"/>
              </w:rPr>
              <w:t>3/год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кг</w:t>
            </w:r>
            <w:proofErr w:type="gramEnd"/>
            <w:r w:rsidRPr="00BC5C6F">
              <w:rPr>
                <w:rFonts w:ascii="Times New Roman" w:eastAsia="Times New Roman" w:hAnsi="Times New Roman" w:cs="Times New Roman"/>
                <w:sz w:val="16"/>
                <w:szCs w:val="21"/>
                <w:lang w:eastAsia="ru-RU"/>
              </w:rPr>
              <w:t>/месяц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кг</w:t>
            </w:r>
            <w:proofErr w:type="gramEnd"/>
            <w:r w:rsidRPr="00BC5C6F">
              <w:rPr>
                <w:rFonts w:ascii="Times New Roman" w:eastAsia="Times New Roman" w:hAnsi="Times New Roman" w:cs="Times New Roman"/>
                <w:sz w:val="16"/>
                <w:szCs w:val="21"/>
                <w:lang w:eastAsia="ru-RU"/>
              </w:rPr>
              <w:t>/год</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Административные здания, учреждения, конторы</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административные</w:t>
            </w:r>
            <w:proofErr w:type="gramEnd"/>
            <w:r w:rsidRPr="00BC5C6F">
              <w:rPr>
                <w:rFonts w:ascii="Times New Roman" w:eastAsia="Times New Roman" w:hAnsi="Times New Roman" w:cs="Times New Roman"/>
                <w:sz w:val="16"/>
                <w:szCs w:val="21"/>
                <w:lang w:eastAsia="ru-RU"/>
              </w:rPr>
              <w:t>, офисные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сотрудник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1,2714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12,56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150,71</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Предприятия торговли</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продовольственный</w:t>
            </w:r>
            <w:proofErr w:type="gramEnd"/>
            <w:r w:rsidRPr="00BC5C6F">
              <w:rPr>
                <w:rFonts w:ascii="Times New Roman" w:eastAsia="Times New Roman" w:hAnsi="Times New Roman" w:cs="Times New Roman"/>
                <w:sz w:val="16"/>
                <w:szCs w:val="21"/>
                <w:lang w:eastAsia="ru-RU"/>
              </w:rPr>
              <w:t xml:space="preserve"> магазин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кв. метр общей площади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0,0775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0,9306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9,83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117,99</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промтоварный</w:t>
            </w:r>
            <w:proofErr w:type="gramEnd"/>
            <w:r w:rsidRPr="00BC5C6F">
              <w:rPr>
                <w:rFonts w:ascii="Times New Roman" w:eastAsia="Times New Roman" w:hAnsi="Times New Roman" w:cs="Times New Roman"/>
                <w:sz w:val="16"/>
                <w:szCs w:val="21"/>
                <w:lang w:eastAsia="ru-RU"/>
              </w:rPr>
              <w:t xml:space="preserve"> магазин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кв. метр общей площади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0,1061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1,2729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10,84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130,14</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супермаркет</w:t>
            </w:r>
            <w:proofErr w:type="gramEnd"/>
            <w:r w:rsidRPr="00BC5C6F">
              <w:rPr>
                <w:rFonts w:ascii="Times New Roman" w:eastAsia="Times New Roman" w:hAnsi="Times New Roman" w:cs="Times New Roman"/>
                <w:sz w:val="16"/>
                <w:szCs w:val="21"/>
                <w:lang w:eastAsia="ru-RU"/>
              </w:rPr>
              <w:t xml:space="preserve"> (универмаг)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кв. метр общей площади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0,0682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0,8190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8,71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104,55</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Дошкольные и учебные заведения</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дошкольное</w:t>
            </w:r>
            <w:proofErr w:type="gramEnd"/>
            <w:r w:rsidRPr="00BC5C6F">
              <w:rPr>
                <w:rFonts w:ascii="Times New Roman" w:eastAsia="Times New Roman" w:hAnsi="Times New Roman" w:cs="Times New Roman"/>
                <w:sz w:val="16"/>
                <w:szCs w:val="21"/>
                <w:lang w:eastAsia="ru-RU"/>
              </w:rPr>
              <w:t xml:space="preserve"> образовательное учреждение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ребенок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0,0506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0,6067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5,89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70,72</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общеобразовательное</w:t>
            </w:r>
            <w:proofErr w:type="gramEnd"/>
            <w:r w:rsidRPr="00BC5C6F">
              <w:rPr>
                <w:rFonts w:ascii="Times New Roman" w:eastAsia="Times New Roman" w:hAnsi="Times New Roman" w:cs="Times New Roman"/>
                <w:sz w:val="16"/>
                <w:szCs w:val="21"/>
                <w:lang w:eastAsia="ru-RU"/>
              </w:rPr>
              <w:t xml:space="preserve"> учреждение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учащийся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0,0264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0,3171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36,84</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учреждение</w:t>
            </w:r>
            <w:proofErr w:type="gramEnd"/>
            <w:r w:rsidRPr="00BC5C6F">
              <w:rPr>
                <w:rFonts w:ascii="Times New Roman" w:eastAsia="Times New Roman" w:hAnsi="Times New Roman" w:cs="Times New Roman"/>
                <w:sz w:val="16"/>
                <w:szCs w:val="21"/>
                <w:lang w:eastAsia="ru-RU"/>
              </w:rPr>
              <w:t xml:space="preserve">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учащийся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0,0263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0,3156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34,98</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детские</w:t>
            </w:r>
            <w:proofErr w:type="gramEnd"/>
            <w:r w:rsidRPr="00BC5C6F">
              <w:rPr>
                <w:rFonts w:ascii="Times New Roman" w:eastAsia="Times New Roman" w:hAnsi="Times New Roman" w:cs="Times New Roman"/>
                <w:sz w:val="16"/>
                <w:szCs w:val="21"/>
                <w:lang w:eastAsia="ru-RU"/>
              </w:rPr>
              <w:t xml:space="preserve"> дома, интернаты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место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0,1094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1,3125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12,87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154,49</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4.</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Культурно-развлекательные, спортивные учреждения</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пансионаты</w:t>
            </w:r>
            <w:proofErr w:type="gramEnd"/>
            <w:r w:rsidRPr="00BC5C6F">
              <w:rPr>
                <w:rFonts w:ascii="Times New Roman" w:eastAsia="Times New Roman" w:hAnsi="Times New Roman" w:cs="Times New Roman"/>
                <w:sz w:val="16"/>
                <w:szCs w:val="21"/>
                <w:lang w:eastAsia="ru-RU"/>
              </w:rPr>
              <w:t>, дома отдыха, туристические базы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кв. метр общей площади или 1 место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0,0981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1,1770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11,33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135,98</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5.</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Предприятия общественного питания</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кафе</w:t>
            </w:r>
            <w:proofErr w:type="gramEnd"/>
            <w:r w:rsidRPr="00BC5C6F">
              <w:rPr>
                <w:rFonts w:ascii="Times New Roman" w:eastAsia="Times New Roman" w:hAnsi="Times New Roman" w:cs="Times New Roman"/>
                <w:sz w:val="16"/>
                <w:szCs w:val="21"/>
                <w:lang w:eastAsia="ru-RU"/>
              </w:rPr>
              <w:t>, рестораны, бары, закусочные, столовые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место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0,1712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2,0539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19,73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236,81</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6.</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Предприятия службы быта</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proofErr w:type="gramStart"/>
            <w:r w:rsidRPr="00BC5C6F">
              <w:rPr>
                <w:rFonts w:ascii="Times New Roman" w:eastAsia="Times New Roman" w:hAnsi="Times New Roman" w:cs="Times New Roman"/>
                <w:sz w:val="16"/>
                <w:szCs w:val="21"/>
                <w:lang w:eastAsia="ru-RU"/>
              </w:rPr>
              <w:t>гостиницы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место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0,1804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2,1652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19,77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237,29</w:t>
            </w:r>
          </w:p>
        </w:tc>
      </w:tr>
      <w:tr w:rsidR="00840332" w:rsidRPr="00BC5C6F" w:rsidTr="0084033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Садоводческие кооперативы, садово-огородные товарищества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 участник (член)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0,1501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1,8008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16,52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0332" w:rsidRPr="00BC5C6F" w:rsidRDefault="00840332" w:rsidP="00840332">
            <w:pPr>
              <w:spacing w:after="0" w:line="315" w:lineRule="atLeast"/>
              <w:jc w:val="center"/>
              <w:textAlignment w:val="baseline"/>
              <w:rPr>
                <w:rFonts w:ascii="Times New Roman" w:eastAsia="Times New Roman" w:hAnsi="Times New Roman" w:cs="Times New Roman"/>
                <w:sz w:val="16"/>
                <w:szCs w:val="21"/>
                <w:lang w:eastAsia="ru-RU"/>
              </w:rPr>
            </w:pPr>
            <w:r w:rsidRPr="00BC5C6F">
              <w:rPr>
                <w:rFonts w:ascii="Times New Roman" w:eastAsia="Times New Roman" w:hAnsi="Times New Roman" w:cs="Times New Roman"/>
                <w:sz w:val="16"/>
                <w:szCs w:val="21"/>
                <w:lang w:eastAsia="ru-RU"/>
              </w:rPr>
              <w:t>198,29</w:t>
            </w:r>
          </w:p>
        </w:tc>
      </w:tr>
    </w:tbl>
    <w:p w:rsidR="00840332" w:rsidRPr="00BC5C6F" w:rsidRDefault="00840332" w:rsidP="00840332">
      <w:pPr>
        <w:spacing w:after="0" w:line="240" w:lineRule="auto"/>
        <w:rPr>
          <w:rFonts w:ascii="Times New Roman" w:eastAsia="Arial" w:hAnsi="Times New Roman" w:cs="Times New Roman"/>
          <w:sz w:val="16"/>
          <w:szCs w:val="24"/>
          <w:lang w:eastAsia="ru-RU"/>
        </w:rPr>
      </w:pPr>
    </w:p>
    <w:p w:rsidR="00840332" w:rsidRPr="00BC5C6F" w:rsidRDefault="00840332" w:rsidP="00840332">
      <w:pPr>
        <w:spacing w:after="0" w:line="240" w:lineRule="auto"/>
        <w:rPr>
          <w:rFonts w:ascii="Times New Roman" w:eastAsia="Arial" w:hAnsi="Times New Roman" w:cs="Times New Roman"/>
          <w:sz w:val="16"/>
          <w:szCs w:val="24"/>
          <w:lang w:eastAsia="ru-RU"/>
        </w:rPr>
      </w:pPr>
      <w:r w:rsidRPr="00BC5C6F">
        <w:rPr>
          <w:rFonts w:ascii="Times New Roman" w:eastAsia="Arial" w:hAnsi="Times New Roman" w:cs="Times New Roman"/>
          <w:sz w:val="16"/>
          <w:szCs w:val="24"/>
          <w:lang w:eastAsia="ru-RU"/>
        </w:rPr>
        <w:t>Участки для вывоза (временного размещения) твердых бытовых отходов и мусора, уличного смета, листвы с территорий Городское поселение город Чухлома</w:t>
      </w:r>
    </w:p>
    <w:p w:rsidR="00840332" w:rsidRPr="00BC5C6F" w:rsidRDefault="00840332" w:rsidP="00840332">
      <w:pPr>
        <w:spacing w:after="0" w:line="240" w:lineRule="auto"/>
        <w:rPr>
          <w:rFonts w:ascii="Times New Roman" w:eastAsia="Arial" w:hAnsi="Times New Roman" w:cs="Times New Roman"/>
          <w:sz w:val="16"/>
          <w:szCs w:val="24"/>
          <w:lang w:eastAsia="ru-RU"/>
        </w:rPr>
      </w:pPr>
      <w:r w:rsidRPr="00BC5C6F">
        <w:rPr>
          <w:rFonts w:ascii="Times New Roman" w:eastAsia="Times New Roman" w:hAnsi="Times New Roman" w:cs="Times New Roman"/>
          <w:sz w:val="16"/>
          <w:szCs w:val="24"/>
          <w:lang w:eastAsia="ru-RU"/>
        </w:rPr>
        <w:t xml:space="preserve">В 1-ом км от города Чухлома по дороге Чухлома – Якша) размещен земельный участок для складирования ТБО. </w:t>
      </w:r>
    </w:p>
    <w:p w:rsidR="00840332" w:rsidRPr="00BC5C6F" w:rsidRDefault="00840332" w:rsidP="00840332">
      <w:pPr>
        <w:spacing w:after="0" w:line="240" w:lineRule="auto"/>
        <w:rPr>
          <w:rFonts w:ascii="Times New Roman" w:eastAsia="Times New Roman" w:hAnsi="Times New Roman" w:cs="Times New Roman"/>
          <w:sz w:val="16"/>
          <w:szCs w:val="24"/>
          <w:lang w:eastAsia="ru-RU"/>
        </w:rPr>
      </w:pPr>
      <w:r w:rsidRPr="00BC5C6F">
        <w:rPr>
          <w:rFonts w:ascii="Times New Roman" w:eastAsia="Times New Roman" w:hAnsi="Times New Roman" w:cs="Times New Roman"/>
          <w:sz w:val="16"/>
          <w:szCs w:val="24"/>
          <w:lang w:eastAsia="ru-RU"/>
        </w:rPr>
        <w:t>Земельный участок для складирование ТБО утвержден распоряжением от 02.08. 2011г. №255-ра «О приеме в собственность Чухломского муниципального района Костромской области»</w:t>
      </w:r>
    </w:p>
    <w:p w:rsidR="00840332" w:rsidRPr="00BC5C6F" w:rsidRDefault="00840332" w:rsidP="00840332">
      <w:pPr>
        <w:spacing w:after="0" w:line="240" w:lineRule="auto"/>
        <w:rPr>
          <w:rFonts w:ascii="Times New Roman" w:eastAsia="Arial" w:hAnsi="Times New Roman" w:cs="Times New Roman"/>
          <w:sz w:val="16"/>
          <w:szCs w:val="24"/>
          <w:lang w:eastAsia="ru-RU"/>
        </w:rPr>
      </w:pPr>
      <w:r w:rsidRPr="00BC5C6F">
        <w:rPr>
          <w:rFonts w:ascii="Times New Roman" w:eastAsia="Times New Roman" w:hAnsi="Times New Roman" w:cs="Times New Roman"/>
          <w:sz w:val="16"/>
          <w:szCs w:val="24"/>
          <w:lang w:eastAsia="ru-RU"/>
        </w:rPr>
        <w:lastRenderedPageBreak/>
        <w:t xml:space="preserve">Список специальных участков для вывоза уличного </w:t>
      </w:r>
      <w:proofErr w:type="spellStart"/>
      <w:r w:rsidRPr="00BC5C6F">
        <w:rPr>
          <w:rFonts w:ascii="Times New Roman" w:eastAsia="Times New Roman" w:hAnsi="Times New Roman" w:cs="Times New Roman"/>
          <w:sz w:val="16"/>
          <w:szCs w:val="24"/>
          <w:lang w:eastAsia="ru-RU"/>
        </w:rPr>
        <w:t>смёта</w:t>
      </w:r>
      <w:proofErr w:type="spellEnd"/>
      <w:r w:rsidRPr="00BC5C6F">
        <w:rPr>
          <w:rFonts w:ascii="Times New Roman" w:eastAsia="Times New Roman" w:hAnsi="Times New Roman" w:cs="Times New Roman"/>
          <w:sz w:val="16"/>
          <w:szCs w:val="24"/>
          <w:lang w:eastAsia="ru-RU"/>
        </w:rPr>
        <w:t>, листвы, снега</w:t>
      </w:r>
    </w:p>
    <w:tbl>
      <w:tblPr>
        <w:tblpPr w:leftFromText="180" w:rightFromText="180" w:vertAnchor="text" w:horzAnchor="margin" w:tblpXSpec="center" w:tblpY="20"/>
        <w:tblW w:w="5000" w:type="pct"/>
        <w:tblLook w:val="0000" w:firstRow="0" w:lastRow="0" w:firstColumn="0" w:lastColumn="0" w:noHBand="0" w:noVBand="0"/>
      </w:tblPr>
      <w:tblGrid>
        <w:gridCol w:w="644"/>
        <w:gridCol w:w="3488"/>
        <w:gridCol w:w="1711"/>
        <w:gridCol w:w="1711"/>
        <w:gridCol w:w="1795"/>
      </w:tblGrid>
      <w:tr w:rsidR="00840332" w:rsidRPr="00BC5C6F" w:rsidTr="00BC5C6F">
        <w:tc>
          <w:tcPr>
            <w:tcW w:w="344"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 xml:space="preserve">№ </w:t>
            </w:r>
            <w:proofErr w:type="spellStart"/>
            <w:r w:rsidRPr="00BC5C6F">
              <w:rPr>
                <w:rFonts w:ascii="Times New Roman" w:eastAsia="Times New Roman" w:hAnsi="Times New Roman" w:cs="Times New Roman"/>
                <w:sz w:val="16"/>
                <w:szCs w:val="24"/>
                <w:lang w:eastAsia="ru-RU"/>
              </w:rPr>
              <w:t>п.п</w:t>
            </w:r>
            <w:proofErr w:type="spellEnd"/>
            <w:r w:rsidRPr="00BC5C6F">
              <w:rPr>
                <w:rFonts w:ascii="Times New Roman" w:eastAsia="Times New Roman" w:hAnsi="Times New Roman" w:cs="Times New Roman"/>
                <w:sz w:val="16"/>
                <w:szCs w:val="24"/>
                <w:lang w:eastAsia="ru-RU"/>
              </w:rPr>
              <w:t>.</w:t>
            </w:r>
          </w:p>
        </w:tc>
        <w:tc>
          <w:tcPr>
            <w:tcW w:w="1865"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Местонахождение участка</w:t>
            </w:r>
          </w:p>
        </w:tc>
        <w:tc>
          <w:tcPr>
            <w:tcW w:w="915"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Смета</w:t>
            </w:r>
          </w:p>
        </w:tc>
        <w:tc>
          <w:tcPr>
            <w:tcW w:w="915"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Листва</w:t>
            </w:r>
          </w:p>
        </w:tc>
        <w:tc>
          <w:tcPr>
            <w:tcW w:w="960" w:type="pct"/>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Снег</w:t>
            </w:r>
          </w:p>
        </w:tc>
      </w:tr>
      <w:tr w:rsidR="00840332" w:rsidRPr="00BC5C6F" w:rsidTr="00BC5C6F">
        <w:tc>
          <w:tcPr>
            <w:tcW w:w="344"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val="en-US" w:bidi="en-US"/>
              </w:rPr>
            </w:pPr>
            <w:r w:rsidRPr="00BC5C6F">
              <w:rPr>
                <w:rFonts w:ascii="Times New Roman" w:eastAsia="Times New Roman" w:hAnsi="Times New Roman" w:cs="Times New Roman"/>
                <w:sz w:val="16"/>
                <w:szCs w:val="24"/>
                <w:lang w:eastAsia="ru-RU"/>
              </w:rPr>
              <w:t>1</w:t>
            </w:r>
          </w:p>
        </w:tc>
        <w:tc>
          <w:tcPr>
            <w:tcW w:w="1865"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eastAsia="ru-RU"/>
              </w:rPr>
              <w:t xml:space="preserve">Земельный участок для </w:t>
            </w:r>
            <w:proofErr w:type="gramStart"/>
            <w:r w:rsidRPr="00BC5C6F">
              <w:rPr>
                <w:rFonts w:ascii="Times New Roman" w:eastAsia="Times New Roman" w:hAnsi="Times New Roman" w:cs="Times New Roman"/>
                <w:sz w:val="16"/>
                <w:szCs w:val="24"/>
                <w:lang w:eastAsia="ru-RU"/>
              </w:rPr>
              <w:t>складирования  ТБО</w:t>
            </w:r>
            <w:proofErr w:type="gramEnd"/>
            <w:r w:rsidRPr="00BC5C6F">
              <w:rPr>
                <w:rFonts w:ascii="Times New Roman" w:eastAsia="Times New Roman" w:hAnsi="Times New Roman" w:cs="Times New Roman"/>
                <w:sz w:val="16"/>
                <w:szCs w:val="24"/>
                <w:lang w:eastAsia="ru-RU"/>
              </w:rPr>
              <w:t xml:space="preserve"> (1км от г. Чухлома по дороге Чухлома -Якша )</w:t>
            </w:r>
          </w:p>
        </w:tc>
        <w:tc>
          <w:tcPr>
            <w:tcW w:w="915"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eastAsia="ru-RU"/>
              </w:rPr>
              <w:t>+</w:t>
            </w:r>
          </w:p>
        </w:tc>
        <w:tc>
          <w:tcPr>
            <w:tcW w:w="915" w:type="pct"/>
            <w:tcBorders>
              <w:top w:val="single" w:sz="2" w:space="0" w:color="000000"/>
              <w:left w:val="single" w:sz="2" w:space="0" w:color="000000"/>
              <w:bottom w:val="single" w:sz="2" w:space="0" w:color="000000"/>
              <w:right w:val="nil"/>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eastAsia="ru-RU"/>
              </w:rPr>
              <w:t>+</w:t>
            </w:r>
          </w:p>
        </w:tc>
        <w:tc>
          <w:tcPr>
            <w:tcW w:w="960" w:type="pct"/>
            <w:tcBorders>
              <w:top w:val="single" w:sz="2" w:space="0" w:color="000000"/>
              <w:left w:val="single" w:sz="2" w:space="0" w:color="000000"/>
              <w:bottom w:val="single" w:sz="2" w:space="0" w:color="000000"/>
              <w:right w:val="single" w:sz="2" w:space="0" w:color="000000"/>
            </w:tcBorders>
          </w:tcPr>
          <w:p w:rsidR="00840332" w:rsidRPr="00BC5C6F" w:rsidRDefault="00840332" w:rsidP="00840332">
            <w:pPr>
              <w:spacing w:after="0" w:line="240" w:lineRule="auto"/>
              <w:rPr>
                <w:rFonts w:ascii="Times New Roman" w:eastAsia="Times New Roman" w:hAnsi="Times New Roman" w:cs="Times New Roman"/>
                <w:sz w:val="16"/>
                <w:szCs w:val="24"/>
                <w:lang w:bidi="en-US"/>
              </w:rPr>
            </w:pPr>
            <w:r w:rsidRPr="00BC5C6F">
              <w:rPr>
                <w:rFonts w:ascii="Times New Roman" w:eastAsia="Times New Roman" w:hAnsi="Times New Roman" w:cs="Times New Roman"/>
                <w:sz w:val="16"/>
                <w:szCs w:val="24"/>
                <w:lang w:eastAsia="ru-RU"/>
              </w:rPr>
              <w:t>_</w:t>
            </w:r>
          </w:p>
        </w:tc>
      </w:tr>
    </w:tbl>
    <w:p w:rsidR="00840332" w:rsidRPr="00BC5C6F" w:rsidRDefault="00840332" w:rsidP="00840332">
      <w:pPr>
        <w:spacing w:after="0" w:line="240" w:lineRule="auto"/>
        <w:rPr>
          <w:rFonts w:ascii="Times New Roman" w:eastAsia="Times New Roman" w:hAnsi="Times New Roman" w:cs="Times New Roman"/>
          <w:sz w:val="16"/>
          <w:szCs w:val="24"/>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BC5C6F" w:rsidRPr="00BC5C6F" w:rsidTr="00BC5C6F">
        <w:trPr>
          <w:trHeight w:val="1755"/>
        </w:trPr>
        <w:tc>
          <w:tcPr>
            <w:tcW w:w="3151" w:type="dxa"/>
          </w:tcPr>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157130 Костромская обл., </w:t>
            </w:r>
            <w:proofErr w:type="spellStart"/>
            <w:r w:rsidRPr="00BC5C6F">
              <w:rPr>
                <w:rFonts w:ascii="Times New Roman" w:eastAsia="Times New Roman" w:hAnsi="Times New Roman" w:cs="Times New Roman"/>
                <w:sz w:val="16"/>
                <w:szCs w:val="16"/>
                <w:lang w:eastAsia="ru-RU"/>
              </w:rPr>
              <w:t>Чухломский</w:t>
            </w:r>
            <w:proofErr w:type="spellEnd"/>
            <w:r w:rsidRPr="00BC5C6F">
              <w:rPr>
                <w:rFonts w:ascii="Times New Roman" w:eastAsia="Times New Roman" w:hAnsi="Times New Roman" w:cs="Times New Roman"/>
                <w:sz w:val="16"/>
                <w:szCs w:val="16"/>
                <w:lang w:eastAsia="ru-RU"/>
              </w:rPr>
              <w:t xml:space="preserve"> район, город Чухлома, ул. Советская, дом 1,</w:t>
            </w:r>
          </w:p>
          <w:p w:rsidR="00BC5C6F" w:rsidRPr="00BC5C6F" w:rsidRDefault="00BC5C6F" w:rsidP="00BC5C6F">
            <w:pPr>
              <w:spacing w:after="0" w:line="240" w:lineRule="auto"/>
              <w:outlineLvl w:val="0"/>
              <w:rPr>
                <w:rFonts w:ascii="Times New Roman" w:eastAsia="Times New Roman" w:hAnsi="Times New Roman" w:cs="Times New Roman"/>
                <w:sz w:val="16"/>
                <w:szCs w:val="16"/>
                <w:u w:val="single"/>
                <w:lang w:eastAsia="ru-RU"/>
              </w:rPr>
            </w:pPr>
            <w:r w:rsidRPr="00BC5C6F">
              <w:rPr>
                <w:rFonts w:ascii="Times New Roman" w:eastAsia="Times New Roman" w:hAnsi="Times New Roman" w:cs="Times New Roman"/>
                <w:sz w:val="16"/>
                <w:szCs w:val="16"/>
                <w:lang w:val="en-US" w:eastAsia="ru-RU"/>
              </w:rPr>
              <w:t>e</w:t>
            </w:r>
            <w:r w:rsidRPr="00BC5C6F">
              <w:rPr>
                <w:rFonts w:ascii="Times New Roman" w:eastAsia="Times New Roman" w:hAnsi="Times New Roman" w:cs="Times New Roman"/>
                <w:sz w:val="16"/>
                <w:szCs w:val="16"/>
                <w:lang w:eastAsia="ru-RU"/>
              </w:rPr>
              <w:t>-</w:t>
            </w:r>
            <w:r w:rsidRPr="00BC5C6F">
              <w:rPr>
                <w:rFonts w:ascii="Times New Roman" w:eastAsia="Times New Roman" w:hAnsi="Times New Roman" w:cs="Times New Roman"/>
                <w:sz w:val="16"/>
                <w:szCs w:val="16"/>
                <w:lang w:val="en-US" w:eastAsia="ru-RU"/>
              </w:rPr>
              <w:t>mail</w:t>
            </w:r>
            <w:r w:rsidRPr="00BC5C6F">
              <w:rPr>
                <w:rFonts w:ascii="Times New Roman" w:eastAsia="Times New Roman" w:hAnsi="Times New Roman" w:cs="Times New Roman"/>
                <w:sz w:val="16"/>
                <w:szCs w:val="16"/>
                <w:lang w:eastAsia="ru-RU"/>
              </w:rPr>
              <w:t>:</w:t>
            </w:r>
            <w:r w:rsidRPr="00BC5C6F">
              <w:rPr>
                <w:rFonts w:ascii="Times New Roman" w:eastAsia="Times New Roman" w:hAnsi="Times New Roman" w:cs="Times New Roman"/>
                <w:sz w:val="16"/>
                <w:szCs w:val="16"/>
                <w:u w:val="single"/>
                <w:lang w:eastAsia="ru-RU"/>
              </w:rPr>
              <w:t xml:space="preserve"> </w:t>
            </w:r>
            <w:hyperlink r:id="rId20" w:history="1">
              <w:r w:rsidRPr="00BC5C6F">
                <w:rPr>
                  <w:rFonts w:ascii="Times New Roman" w:eastAsia="Times New Roman" w:hAnsi="Times New Roman" w:cs="Times New Roman"/>
                  <w:color w:val="0000FF"/>
                  <w:sz w:val="16"/>
                  <w:szCs w:val="16"/>
                  <w:u w:val="single"/>
                  <w:lang w:val="en-US" w:eastAsia="ru-RU"/>
                </w:rPr>
                <w:t>gorchuh</w:t>
              </w:r>
              <w:r w:rsidRPr="00BC5C6F">
                <w:rPr>
                  <w:rFonts w:ascii="Times New Roman" w:eastAsia="Times New Roman" w:hAnsi="Times New Roman" w:cs="Times New Roman"/>
                  <w:color w:val="0000FF"/>
                  <w:sz w:val="16"/>
                  <w:szCs w:val="16"/>
                  <w:u w:val="single"/>
                  <w:lang w:eastAsia="ru-RU"/>
                </w:rPr>
                <w:t>@</w:t>
              </w:r>
              <w:r w:rsidRPr="00BC5C6F">
                <w:rPr>
                  <w:rFonts w:ascii="Times New Roman" w:eastAsia="Times New Roman" w:hAnsi="Times New Roman" w:cs="Times New Roman"/>
                  <w:color w:val="0000FF"/>
                  <w:sz w:val="16"/>
                  <w:szCs w:val="16"/>
                  <w:u w:val="single"/>
                  <w:lang w:val="en-US" w:eastAsia="ru-RU"/>
                </w:rPr>
                <w:t>yandex</w:t>
              </w:r>
              <w:r w:rsidRPr="00BC5C6F">
                <w:rPr>
                  <w:rFonts w:ascii="Times New Roman" w:eastAsia="Times New Roman" w:hAnsi="Times New Roman" w:cs="Times New Roman"/>
                  <w:color w:val="0000FF"/>
                  <w:sz w:val="16"/>
                  <w:szCs w:val="16"/>
                  <w:u w:val="single"/>
                  <w:lang w:eastAsia="ru-RU"/>
                </w:rPr>
                <w:t>.</w:t>
              </w:r>
              <w:proofErr w:type="spellStart"/>
              <w:r w:rsidRPr="00BC5C6F">
                <w:rPr>
                  <w:rFonts w:ascii="Times New Roman" w:eastAsia="Times New Roman" w:hAnsi="Times New Roman" w:cs="Times New Roman"/>
                  <w:color w:val="0000FF"/>
                  <w:sz w:val="16"/>
                  <w:szCs w:val="16"/>
                  <w:u w:val="single"/>
                  <w:lang w:val="en-US" w:eastAsia="ru-RU"/>
                </w:rPr>
                <w:t>ru</w:t>
              </w:r>
              <w:proofErr w:type="spellEnd"/>
            </w:hyperlink>
          </w:p>
          <w:p w:rsidR="00BC5C6F" w:rsidRPr="00BC5C6F" w:rsidRDefault="00BC5C6F" w:rsidP="00BC5C6F">
            <w:pPr>
              <w:spacing w:after="0" w:line="240" w:lineRule="auto"/>
              <w:outlineLvl w:val="0"/>
              <w:rPr>
                <w:rFonts w:ascii="Times New Roman" w:eastAsia="Times New Roman" w:hAnsi="Times New Roman" w:cs="Times New Roman"/>
                <w:sz w:val="16"/>
                <w:szCs w:val="16"/>
                <w:lang w:val="en-US" w:eastAsia="ru-RU"/>
              </w:rPr>
            </w:pPr>
            <w:r w:rsidRPr="00BC5C6F">
              <w:rPr>
                <w:rFonts w:ascii="Times New Roman" w:eastAsia="Times New Roman" w:hAnsi="Times New Roman" w:cs="Times New Roman"/>
                <w:sz w:val="16"/>
                <w:szCs w:val="16"/>
                <w:lang w:eastAsia="ru-RU"/>
              </w:rPr>
              <w:t>Тираж</w:t>
            </w:r>
            <w:r w:rsidRPr="00BC5C6F">
              <w:rPr>
                <w:rFonts w:ascii="Times New Roman" w:eastAsia="Times New Roman" w:hAnsi="Times New Roman" w:cs="Times New Roman"/>
                <w:sz w:val="16"/>
                <w:szCs w:val="16"/>
                <w:lang w:val="en-US" w:eastAsia="ru-RU"/>
              </w:rPr>
              <w:t xml:space="preserve">: 10 </w:t>
            </w:r>
            <w:proofErr w:type="spellStart"/>
            <w:r w:rsidRPr="00BC5C6F">
              <w:rPr>
                <w:rFonts w:ascii="Times New Roman" w:eastAsia="Times New Roman" w:hAnsi="Times New Roman" w:cs="Times New Roman"/>
                <w:sz w:val="16"/>
                <w:szCs w:val="16"/>
                <w:lang w:eastAsia="ru-RU"/>
              </w:rPr>
              <w:t>экз</w:t>
            </w:r>
            <w:proofErr w:type="spellEnd"/>
            <w:r w:rsidRPr="00BC5C6F">
              <w:rPr>
                <w:rFonts w:ascii="Times New Roman" w:eastAsia="Times New Roman" w:hAnsi="Times New Roman" w:cs="Times New Roman"/>
                <w:sz w:val="16"/>
                <w:szCs w:val="16"/>
                <w:lang w:val="en-US" w:eastAsia="ru-RU"/>
              </w:rPr>
              <w:t>.</w:t>
            </w:r>
          </w:p>
        </w:tc>
        <w:tc>
          <w:tcPr>
            <w:tcW w:w="3077" w:type="dxa"/>
          </w:tcPr>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 xml:space="preserve">(157130 Костромская обл., </w:t>
            </w:r>
            <w:proofErr w:type="spellStart"/>
            <w:r w:rsidRPr="00BC5C6F">
              <w:rPr>
                <w:rFonts w:ascii="Times New Roman" w:eastAsia="Times New Roman" w:hAnsi="Times New Roman" w:cs="Times New Roman"/>
                <w:sz w:val="16"/>
                <w:szCs w:val="16"/>
                <w:lang w:eastAsia="ru-RU"/>
              </w:rPr>
              <w:t>Чухломский</w:t>
            </w:r>
            <w:proofErr w:type="spellEnd"/>
            <w:r w:rsidRPr="00BC5C6F">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BC5C6F">
              <w:rPr>
                <w:rFonts w:ascii="Times New Roman" w:eastAsia="Times New Roman" w:hAnsi="Times New Roman" w:cs="Times New Roman"/>
                <w:sz w:val="16"/>
                <w:szCs w:val="16"/>
                <w:lang w:eastAsia="ru-RU"/>
              </w:rPr>
              <w:t>-«</w:t>
            </w:r>
            <w:proofErr w:type="gramEnd"/>
            <w:r w:rsidRPr="00BC5C6F">
              <w:rPr>
                <w:rFonts w:ascii="Times New Roman" w:eastAsia="Times New Roman" w:hAnsi="Times New Roman" w:cs="Times New Roman"/>
                <w:sz w:val="16"/>
                <w:szCs w:val="16"/>
                <w:lang w:eastAsia="ru-RU"/>
              </w:rPr>
              <w:t>Вестник Чухломы»</w:t>
            </w:r>
          </w:p>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BC5C6F" w:rsidRPr="00BC5C6F" w:rsidRDefault="00BC5C6F" w:rsidP="00BC5C6F">
            <w:pPr>
              <w:spacing w:after="0" w:line="240" w:lineRule="auto"/>
              <w:outlineLvl w:val="0"/>
              <w:rPr>
                <w:rFonts w:ascii="Times New Roman" w:eastAsia="Times New Roman" w:hAnsi="Times New Roman" w:cs="Times New Roman"/>
                <w:sz w:val="16"/>
                <w:szCs w:val="16"/>
                <w:lang w:eastAsia="ru-RU"/>
              </w:rPr>
            </w:pPr>
            <w:r w:rsidRPr="00BC5C6F">
              <w:rPr>
                <w:rFonts w:ascii="Times New Roman" w:eastAsia="Times New Roman" w:hAnsi="Times New Roman" w:cs="Times New Roman"/>
                <w:sz w:val="16"/>
                <w:szCs w:val="16"/>
                <w:lang w:eastAsia="ru-RU"/>
              </w:rPr>
              <w:t>Издание освобождается от регистрации</w:t>
            </w:r>
          </w:p>
        </w:tc>
      </w:tr>
    </w:tbl>
    <w:p w:rsidR="00E775C9" w:rsidRPr="00BC5C6F" w:rsidRDefault="00E775C9" w:rsidP="00840332">
      <w:pPr>
        <w:tabs>
          <w:tab w:val="left" w:pos="4140"/>
        </w:tabs>
        <w:rPr>
          <w:sz w:val="16"/>
        </w:rPr>
      </w:pPr>
    </w:p>
    <w:sectPr w:rsidR="00E775C9" w:rsidRPr="00BC5C6F" w:rsidSect="0084033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D076C5F"/>
    <w:multiLevelType w:val="hybridMultilevel"/>
    <w:tmpl w:val="1FC06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9D3F87"/>
    <w:multiLevelType w:val="multilevel"/>
    <w:tmpl w:val="222A1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5685BEA"/>
    <w:multiLevelType w:val="hybridMultilevel"/>
    <w:tmpl w:val="046C1BD4"/>
    <w:lvl w:ilvl="0" w:tplc="F162FB82">
      <w:start w:val="1"/>
      <w:numFmt w:val="decimal"/>
      <w:lvlText w:val="%1."/>
      <w:lvlJc w:val="left"/>
      <w:pPr>
        <w:tabs>
          <w:tab w:val="num" w:pos="720"/>
        </w:tabs>
        <w:ind w:left="720" w:hanging="360"/>
      </w:pPr>
      <w:rPr>
        <w:rFonts w:hint="default"/>
      </w:rPr>
    </w:lvl>
    <w:lvl w:ilvl="1" w:tplc="4B8EF036">
      <w:numFmt w:val="none"/>
      <w:lvlText w:val=""/>
      <w:lvlJc w:val="left"/>
      <w:pPr>
        <w:tabs>
          <w:tab w:val="num" w:pos="360"/>
        </w:tabs>
      </w:pPr>
    </w:lvl>
    <w:lvl w:ilvl="2" w:tplc="FDB25574">
      <w:numFmt w:val="none"/>
      <w:lvlText w:val=""/>
      <w:lvlJc w:val="left"/>
      <w:pPr>
        <w:tabs>
          <w:tab w:val="num" w:pos="360"/>
        </w:tabs>
      </w:pPr>
    </w:lvl>
    <w:lvl w:ilvl="3" w:tplc="A82C2BB2">
      <w:numFmt w:val="none"/>
      <w:lvlText w:val=""/>
      <w:lvlJc w:val="left"/>
      <w:pPr>
        <w:tabs>
          <w:tab w:val="num" w:pos="360"/>
        </w:tabs>
      </w:pPr>
    </w:lvl>
    <w:lvl w:ilvl="4" w:tplc="B254F828">
      <w:numFmt w:val="none"/>
      <w:lvlText w:val=""/>
      <w:lvlJc w:val="left"/>
      <w:pPr>
        <w:tabs>
          <w:tab w:val="num" w:pos="360"/>
        </w:tabs>
      </w:pPr>
    </w:lvl>
    <w:lvl w:ilvl="5" w:tplc="CC1E3BC2">
      <w:numFmt w:val="none"/>
      <w:lvlText w:val=""/>
      <w:lvlJc w:val="left"/>
      <w:pPr>
        <w:tabs>
          <w:tab w:val="num" w:pos="360"/>
        </w:tabs>
      </w:pPr>
    </w:lvl>
    <w:lvl w:ilvl="6" w:tplc="FE269194">
      <w:numFmt w:val="none"/>
      <w:lvlText w:val=""/>
      <w:lvlJc w:val="left"/>
      <w:pPr>
        <w:tabs>
          <w:tab w:val="num" w:pos="360"/>
        </w:tabs>
      </w:pPr>
    </w:lvl>
    <w:lvl w:ilvl="7" w:tplc="63B6D334">
      <w:numFmt w:val="none"/>
      <w:lvlText w:val=""/>
      <w:lvlJc w:val="left"/>
      <w:pPr>
        <w:tabs>
          <w:tab w:val="num" w:pos="360"/>
        </w:tabs>
      </w:pPr>
    </w:lvl>
    <w:lvl w:ilvl="8" w:tplc="07D4BFEA">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32"/>
    <w:rsid w:val="00073383"/>
    <w:rsid w:val="003F6B47"/>
    <w:rsid w:val="007F6321"/>
    <w:rsid w:val="00840332"/>
    <w:rsid w:val="00BB4858"/>
    <w:rsid w:val="00BC5C6F"/>
    <w:rsid w:val="00E7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B8B58B-8CF9-48E8-BCF0-004C5631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32"/>
  </w:style>
  <w:style w:type="paragraph" w:styleId="3">
    <w:name w:val="heading 3"/>
    <w:basedOn w:val="a"/>
    <w:link w:val="30"/>
    <w:uiPriority w:val="9"/>
    <w:qFormat/>
    <w:rsid w:val="008403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3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8403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332"/>
  </w:style>
  <w:style w:type="paragraph" w:styleId="a6">
    <w:name w:val="footer"/>
    <w:basedOn w:val="a"/>
    <w:link w:val="a7"/>
    <w:uiPriority w:val="99"/>
    <w:unhideWhenUsed/>
    <w:rsid w:val="008403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332"/>
  </w:style>
  <w:style w:type="paragraph" w:styleId="a8">
    <w:name w:val="Balloon Text"/>
    <w:basedOn w:val="a"/>
    <w:link w:val="a9"/>
    <w:uiPriority w:val="99"/>
    <w:semiHidden/>
    <w:unhideWhenUsed/>
    <w:rsid w:val="008403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0332"/>
    <w:rPr>
      <w:rFonts w:ascii="Segoe UI" w:hAnsi="Segoe UI" w:cs="Segoe UI"/>
      <w:sz w:val="18"/>
      <w:szCs w:val="18"/>
    </w:rPr>
  </w:style>
  <w:style w:type="paragraph" w:styleId="aa">
    <w:name w:val="List Paragraph"/>
    <w:basedOn w:val="a"/>
    <w:uiPriority w:val="34"/>
    <w:qFormat/>
    <w:rsid w:val="00840332"/>
    <w:pPr>
      <w:ind w:left="720"/>
      <w:contextualSpacing/>
    </w:pPr>
  </w:style>
  <w:style w:type="character" w:customStyle="1" w:styleId="30">
    <w:name w:val="Заголовок 3 Знак"/>
    <w:basedOn w:val="a0"/>
    <w:link w:val="3"/>
    <w:uiPriority w:val="9"/>
    <w:rsid w:val="00840332"/>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840332"/>
  </w:style>
  <w:style w:type="paragraph" w:customStyle="1" w:styleId="ConsTitle">
    <w:name w:val="ConsTitle"/>
    <w:rsid w:val="00840332"/>
    <w:pPr>
      <w:widowControl w:val="0"/>
      <w:spacing w:after="0" w:line="240" w:lineRule="auto"/>
    </w:pPr>
    <w:rPr>
      <w:rFonts w:ascii="Arial" w:eastAsia="Times New Roman" w:hAnsi="Arial" w:cs="Arial"/>
      <w:b/>
      <w:bCs/>
      <w:sz w:val="16"/>
      <w:szCs w:val="16"/>
      <w:lang w:eastAsia="ru-RU"/>
    </w:rPr>
  </w:style>
  <w:style w:type="paragraph" w:customStyle="1" w:styleId="10">
    <w:name w:val="Знак1 Знак Знак Знак"/>
    <w:basedOn w:val="a"/>
    <w:rsid w:val="00840332"/>
    <w:pPr>
      <w:spacing w:after="60" w:line="240" w:lineRule="auto"/>
      <w:ind w:firstLine="709"/>
      <w:jc w:val="both"/>
    </w:pPr>
    <w:rPr>
      <w:rFonts w:ascii="Arial" w:eastAsia="Times New Roman" w:hAnsi="Arial" w:cs="Arial"/>
      <w:bCs/>
      <w:sz w:val="24"/>
      <w:szCs w:val="24"/>
      <w:lang w:eastAsia="ru-RU"/>
    </w:rPr>
  </w:style>
  <w:style w:type="paragraph" w:customStyle="1" w:styleId="ab">
    <w:name w:val="Знак"/>
    <w:basedOn w:val="a"/>
    <w:rsid w:val="00840332"/>
    <w:pPr>
      <w:spacing w:line="240" w:lineRule="exact"/>
    </w:pPr>
    <w:rPr>
      <w:rFonts w:ascii="Verdana" w:eastAsia="Times New Roman" w:hAnsi="Verdana" w:cs="Times New Roman"/>
      <w:sz w:val="24"/>
      <w:szCs w:val="24"/>
      <w:lang w:val="en-US"/>
    </w:rPr>
  </w:style>
  <w:style w:type="table" w:customStyle="1" w:styleId="11">
    <w:name w:val="Сетка таблицы1"/>
    <w:basedOn w:val="a1"/>
    <w:rsid w:val="0084033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w:basedOn w:val="a"/>
    <w:rsid w:val="00840332"/>
    <w:pPr>
      <w:spacing w:after="60" w:line="240" w:lineRule="auto"/>
      <w:ind w:firstLine="709"/>
      <w:jc w:val="both"/>
    </w:pPr>
    <w:rPr>
      <w:rFonts w:ascii="Arial" w:eastAsia="Times New Roman" w:hAnsi="Arial" w:cs="Arial"/>
      <w:bCs/>
      <w:sz w:val="24"/>
      <w:szCs w:val="24"/>
      <w:lang w:eastAsia="ru-RU"/>
    </w:rPr>
  </w:style>
  <w:style w:type="paragraph" w:customStyle="1" w:styleId="formattext">
    <w:name w:val="formattext"/>
    <w:basedOn w:val="a"/>
    <w:rsid w:val="00840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4033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3782102" TargetMode="External"/><Relationship Id="rId13" Type="http://schemas.openxmlformats.org/officeDocument/2006/relationships/hyperlink" Target="consultantplus://offline/ref=681BB957171C224E0768EDC731D9407EECA77CD28095B1C6A12AA520EE99E99520D96C40393EECE4w1O0J" TargetMode="External"/><Relationship Id="rId18" Type="http://schemas.openxmlformats.org/officeDocument/2006/relationships/hyperlink" Target="consultantplus://offline/ref=1AF5AF43028A9A378450A886B9EFF54399A9890A8D7B02AB4013FE15225940A202461C06675A3E87C85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id=10800200&amp;sub=37827" TargetMode="External"/><Relationship Id="rId12" Type="http://schemas.openxmlformats.org/officeDocument/2006/relationships/hyperlink" Target="http://pravo.gradkostroma.ru/pravo/examination/2018_%D0%94%D0%93-%D0%BF%D0%BE%D1%80%D1%8F%D0%B4%D0%BE%D0%BA_%D0%BA%D0%BE%D0%BD%D1%82%D1%80%D0%BE%D0%BB%D1%8F_%D1%82%D0%B5%D0%BF%D0%BB%D0%BE%D1%81%D0%BD%D0%B0%D0%B1%D0%B6%D0%B5%D0%BD%D0%B8%D1%8F3.htm" TargetMode="External"/><Relationship Id="rId17" Type="http://schemas.openxmlformats.org/officeDocument/2006/relationships/hyperlink" Target="consultantplus://offline/ref=FA819A8F0F7CE8218B5356E2D2D96FCE4C85546B5ACCD249F615EB53C8FD817D2E9B5201B5A07EB537I" TargetMode="External"/><Relationship Id="rId2" Type="http://schemas.openxmlformats.org/officeDocument/2006/relationships/styles" Target="styles.xml"/><Relationship Id="rId16" Type="http://schemas.openxmlformats.org/officeDocument/2006/relationships/hyperlink" Target="consultantplus://offline/ref=811FDF937CB3C4E031AF1A1B9251DCA3BDC686FF5F93047A7BDF2B160834E8D4E336D3F9B725D23BiBo0I" TargetMode="External"/><Relationship Id="rId20" Type="http://schemas.openxmlformats.org/officeDocument/2006/relationships/hyperlink" Target="mailto:gorchuh@yandex.ru" TargetMode="External"/><Relationship Id="rId1" Type="http://schemas.openxmlformats.org/officeDocument/2006/relationships/numbering" Target="numbering.xml"/><Relationship Id="rId6" Type="http://schemas.openxmlformats.org/officeDocument/2006/relationships/hyperlink" Target="http://internet.garant.ru/document?id=86367&amp;sub=0" TargetMode="External"/><Relationship Id="rId11" Type="http://schemas.openxmlformats.org/officeDocument/2006/relationships/hyperlink" Target="http://pravo.gradkostroma.ru/pravo/examination/2018_%D0%94%D0%93-%D0%BF%D0%BE%D1%80%D1%8F%D0%B4%D0%BE%D0%BA_%D0%BA%D0%BE%D0%BD%D1%82%D1%80%D0%BE%D0%BB%D1%8F_%D1%82%D0%B5%D0%BF%D0%BB%D0%BE%D1%81%D0%BD%D0%B0%D0%B1%D0%B6%D0%B5%D0%BD%D0%B8%D1%8F3.htm" TargetMode="External"/><Relationship Id="rId5" Type="http://schemas.openxmlformats.org/officeDocument/2006/relationships/hyperlink" Target="http://internet.garant.ru/document?id=10800200&amp;sub=20032" TargetMode="External"/><Relationship Id="rId15" Type="http://schemas.openxmlformats.org/officeDocument/2006/relationships/hyperlink" Target="consultantplus://offline/ref=681BB957171C224E0768EDC731D9407EECA77CD28095B1C6A12AA520EE99E99520D96C40393EEFE4w1O7J" TargetMode="External"/><Relationship Id="rId10" Type="http://schemas.openxmlformats.org/officeDocument/2006/relationships/hyperlink" Target="consultantplus://offline/ref=09172A690CD571F3304649CABB35423EE59E0538272910908A1DC73A32243609852D0E85799B8DDB8B56F603Z1N" TargetMode="External"/><Relationship Id="rId19" Type="http://schemas.openxmlformats.org/officeDocument/2006/relationships/hyperlink" Target="consultantplus://offline/ref=1AF5AF43028A9A378450A886B9EFF5439AA28C018C7B02AB4013FE15225940A202461C06675A3E86C854I" TargetMode="External"/><Relationship Id="rId4" Type="http://schemas.openxmlformats.org/officeDocument/2006/relationships/webSettings" Target="webSettings.xml"/><Relationship Id="rId9" Type="http://schemas.openxmlformats.org/officeDocument/2006/relationships/hyperlink" Target="http://internet.garant.ru/document?id=15081294&amp;sub=0" TargetMode="External"/><Relationship Id="rId14" Type="http://schemas.openxmlformats.org/officeDocument/2006/relationships/hyperlink" Target="consultantplus://offline/ref=681BB957171C224E0768EDC731D9407EECA578DE8F99B1C6A12AA520EE99E99520D96C40393EEDE4w1O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41</Pages>
  <Words>22609</Words>
  <Characters>128874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2018-11-26T13:29:00Z</dcterms:created>
  <dcterms:modified xsi:type="dcterms:W3CDTF">2018-12-27T09:47:00Z</dcterms:modified>
</cp:coreProperties>
</file>